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FB255">
      <w:pPr>
        <w:jc w:val="center"/>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lang w:val="en-US" w:eastAsia="zh-CN"/>
        </w:rPr>
        <w:t>短袖翻领POLO 衫</w:t>
      </w:r>
      <w:r>
        <w:rPr>
          <w:rFonts w:hint="eastAsia" w:ascii="宋体" w:hAnsi="宋体" w:eastAsia="宋体" w:cs="宋体"/>
          <w:b/>
          <w:bCs/>
          <w:color w:val="auto"/>
          <w:sz w:val="32"/>
          <w:szCs w:val="32"/>
        </w:rPr>
        <w:t>样衣递交</w:t>
      </w:r>
      <w:r>
        <w:rPr>
          <w:rFonts w:hint="eastAsia" w:ascii="宋体" w:hAnsi="宋体" w:eastAsia="宋体" w:cs="宋体"/>
          <w:b/>
          <w:bCs/>
          <w:color w:val="auto"/>
          <w:sz w:val="32"/>
          <w:szCs w:val="32"/>
          <w:lang w:val="en-US" w:eastAsia="zh-CN"/>
        </w:rPr>
        <w:t>征集</w:t>
      </w:r>
      <w:r>
        <w:rPr>
          <w:rFonts w:hint="eastAsia" w:ascii="宋体" w:hAnsi="宋体" w:eastAsia="宋体" w:cs="宋体"/>
          <w:b/>
          <w:bCs/>
          <w:color w:val="auto"/>
          <w:sz w:val="32"/>
          <w:szCs w:val="32"/>
        </w:rPr>
        <w:t>公告</w:t>
      </w:r>
      <w:r>
        <w:rPr>
          <w:rFonts w:hint="eastAsia" w:ascii="宋体" w:hAnsi="宋体" w:eastAsia="宋体" w:cs="宋体"/>
          <w:b/>
          <w:bCs/>
          <w:color w:val="auto"/>
          <w:sz w:val="32"/>
          <w:szCs w:val="32"/>
          <w:lang w:eastAsia="zh-CN"/>
        </w:rPr>
        <w:t>（</w:t>
      </w:r>
      <w:r>
        <w:rPr>
          <w:rFonts w:hint="eastAsia" w:ascii="宋体" w:hAnsi="宋体" w:eastAsia="宋体" w:cs="宋体"/>
          <w:b/>
          <w:bCs/>
          <w:color w:val="auto"/>
          <w:sz w:val="32"/>
          <w:szCs w:val="32"/>
          <w:lang w:val="en-US" w:eastAsia="zh-CN"/>
        </w:rPr>
        <w:t>延期</w:t>
      </w:r>
      <w:r>
        <w:rPr>
          <w:rFonts w:hint="eastAsia" w:ascii="宋体" w:hAnsi="宋体" w:eastAsia="宋体" w:cs="宋体"/>
          <w:b/>
          <w:bCs/>
          <w:color w:val="auto"/>
          <w:sz w:val="32"/>
          <w:szCs w:val="32"/>
          <w:lang w:eastAsia="zh-CN"/>
        </w:rPr>
        <w:t>）</w:t>
      </w:r>
    </w:p>
    <w:p w14:paraId="0E6C6FDB">
      <w:pPr>
        <w:rPr>
          <w:rFonts w:hint="eastAsia" w:ascii="仿宋" w:hAnsi="仿宋" w:eastAsia="仿宋" w:cs="仿宋"/>
          <w:color w:val="auto"/>
        </w:rPr>
      </w:pPr>
    </w:p>
    <w:p w14:paraId="279E8B18">
      <w:pPr>
        <w:jc w:val="cente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编号：</w:t>
      </w:r>
      <w:r>
        <w:rPr>
          <w:rFonts w:hint="eastAsia" w:ascii="仿宋" w:hAnsi="仿宋" w:eastAsia="仿宋" w:cs="仿宋"/>
          <w:color w:val="auto"/>
          <w:sz w:val="30"/>
          <w:szCs w:val="30"/>
          <w:highlight w:val="none"/>
          <w:lang w:val="en-US" w:eastAsia="zh-CN"/>
        </w:rPr>
        <w:t>0722-26FE0832HYB</w:t>
      </w:r>
    </w:p>
    <w:p w14:paraId="41EBC103">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highlight w:val="none"/>
        </w:rPr>
        <w:t>中国远东国际招标有限公司作为中国电子科技集团有限公司通用物资集中采购平台，现</w:t>
      </w:r>
      <w:r>
        <w:rPr>
          <w:rFonts w:hint="eastAsia" w:ascii="仿宋" w:hAnsi="仿宋" w:eastAsia="仿宋" w:cs="仿宋"/>
          <w:color w:val="auto"/>
          <w:sz w:val="30"/>
          <w:szCs w:val="30"/>
        </w:rPr>
        <w:t>面向社会公开</w:t>
      </w:r>
      <w:r>
        <w:rPr>
          <w:rFonts w:hint="eastAsia" w:ascii="仿宋" w:hAnsi="仿宋" w:eastAsia="仿宋" w:cs="仿宋"/>
          <w:color w:val="auto"/>
          <w:sz w:val="30"/>
          <w:szCs w:val="30"/>
          <w:lang w:eastAsia="zh-CN"/>
        </w:rPr>
        <w:t>征集</w:t>
      </w:r>
      <w:r>
        <w:rPr>
          <w:rFonts w:hint="eastAsia" w:ascii="仿宋" w:hAnsi="仿宋" w:eastAsia="仿宋" w:cs="仿宋"/>
          <w:color w:val="auto"/>
          <w:sz w:val="30"/>
          <w:szCs w:val="30"/>
        </w:rPr>
        <w:t>样衣，欢迎符合条件的</w:t>
      </w:r>
      <w:r>
        <w:rPr>
          <w:rFonts w:hint="eastAsia" w:ascii="仿宋" w:hAnsi="仿宋" w:eastAsia="仿宋" w:cs="仿宋"/>
          <w:color w:val="auto"/>
          <w:sz w:val="30"/>
          <w:szCs w:val="30"/>
          <w:lang w:eastAsia="zh-CN"/>
        </w:rPr>
        <w:t>厂家</w:t>
      </w:r>
      <w:r>
        <w:rPr>
          <w:rFonts w:hint="eastAsia" w:ascii="仿宋" w:hAnsi="仿宋" w:eastAsia="仿宋" w:cs="仿宋"/>
          <w:color w:val="auto"/>
          <w:sz w:val="30"/>
          <w:szCs w:val="30"/>
        </w:rPr>
        <w:t>递交样衣及相关资料。具体事项公告如下：</w:t>
      </w:r>
    </w:p>
    <w:p w14:paraId="4E255409">
      <w:pPr>
        <w:keepNext w:val="0"/>
        <w:keepLines w:val="0"/>
        <w:pageBreakBefore w:val="0"/>
        <w:widowControl w:val="0"/>
        <w:kinsoku/>
        <w:wordWrap/>
        <w:overflowPunct/>
        <w:topLinePunct w:val="0"/>
        <w:autoSpaceDE/>
        <w:autoSpaceDN/>
        <w:bidi w:val="0"/>
        <w:adjustRightInd w:val="0"/>
        <w:snapToGrid w:val="0"/>
        <w:spacing w:line="520" w:lineRule="exact"/>
        <w:ind w:leftChars="0"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一、项目概况</w:t>
      </w:r>
    </w:p>
    <w:p w14:paraId="150C53E7">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1.1</w:t>
      </w:r>
      <w:r>
        <w:rPr>
          <w:rFonts w:hint="eastAsia" w:ascii="仿宋" w:hAnsi="仿宋" w:eastAsia="仿宋" w:cs="仿宋"/>
          <w:color w:val="auto"/>
          <w:sz w:val="30"/>
          <w:szCs w:val="30"/>
          <w:highlight w:val="none"/>
        </w:rPr>
        <w:t>项目名称：</w:t>
      </w:r>
      <w:r>
        <w:rPr>
          <w:rFonts w:hint="eastAsia" w:ascii="仿宋" w:hAnsi="仿宋" w:eastAsia="仿宋" w:cs="仿宋"/>
          <w:color w:val="auto"/>
          <w:sz w:val="30"/>
          <w:szCs w:val="30"/>
          <w:highlight w:val="none"/>
          <w:lang w:val="en-US" w:eastAsia="zh-CN"/>
        </w:rPr>
        <w:t>短袖翻领POLO 衫</w:t>
      </w:r>
      <w:r>
        <w:rPr>
          <w:rFonts w:hint="eastAsia" w:ascii="仿宋" w:hAnsi="仿宋" w:eastAsia="仿宋" w:cs="仿宋"/>
          <w:color w:val="auto"/>
          <w:sz w:val="30"/>
          <w:szCs w:val="30"/>
          <w:highlight w:val="none"/>
        </w:rPr>
        <w:t>样衣</w:t>
      </w:r>
      <w:r>
        <w:rPr>
          <w:rFonts w:hint="eastAsia" w:ascii="仿宋" w:hAnsi="仿宋" w:eastAsia="仿宋" w:cs="仿宋"/>
          <w:color w:val="auto"/>
          <w:sz w:val="30"/>
          <w:szCs w:val="30"/>
          <w:highlight w:val="none"/>
          <w:lang w:val="en-US" w:eastAsia="zh-CN"/>
        </w:rPr>
        <w:t>征集</w:t>
      </w:r>
      <w:r>
        <w:rPr>
          <w:rFonts w:hint="eastAsia" w:ascii="仿宋" w:hAnsi="仿宋" w:eastAsia="仿宋" w:cs="仿宋"/>
          <w:color w:val="auto"/>
          <w:sz w:val="30"/>
          <w:szCs w:val="30"/>
          <w:highlight w:val="none"/>
        </w:rPr>
        <w:t>项目</w:t>
      </w:r>
    </w:p>
    <w:p w14:paraId="3681FD4B">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1.2</w:t>
      </w:r>
      <w:r>
        <w:rPr>
          <w:rFonts w:hint="eastAsia" w:ascii="仿宋" w:hAnsi="仿宋" w:eastAsia="仿宋" w:cs="仿宋"/>
          <w:color w:val="auto"/>
          <w:sz w:val="30"/>
          <w:szCs w:val="30"/>
        </w:rPr>
        <w:t>采购内容：</w:t>
      </w:r>
    </w:p>
    <w:p w14:paraId="4C769FEC">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highlight w:val="none"/>
          <w:lang w:val="en-US" w:eastAsia="zh-CN"/>
        </w:rPr>
        <w:t>短袖翻领POLO 衫</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拟采购</w:t>
      </w:r>
      <w:r>
        <w:rPr>
          <w:rFonts w:hint="eastAsia" w:ascii="仿宋" w:hAnsi="仿宋" w:eastAsia="仿宋" w:cs="仿宋"/>
          <w:color w:val="auto"/>
          <w:sz w:val="30"/>
          <w:szCs w:val="30"/>
          <w:highlight w:val="none"/>
          <w:lang w:val="en-US" w:eastAsia="zh-CN"/>
        </w:rPr>
        <w:t>数量</w:t>
      </w:r>
      <w:r>
        <w:rPr>
          <w:rFonts w:hint="eastAsia" w:ascii="仿宋" w:hAnsi="仿宋" w:eastAsia="仿宋" w:cs="仿宋"/>
          <w:color w:val="auto"/>
          <w:sz w:val="30"/>
          <w:szCs w:val="30"/>
          <w:highlight w:val="none"/>
        </w:rPr>
        <w:t>500件（数量以最终采购合同</w:t>
      </w:r>
      <w:r>
        <w:rPr>
          <w:rFonts w:hint="eastAsia" w:ascii="仿宋" w:hAnsi="仿宋" w:eastAsia="仿宋" w:cs="仿宋"/>
          <w:color w:val="auto"/>
          <w:sz w:val="30"/>
          <w:szCs w:val="30"/>
        </w:rPr>
        <w:t>为准）</w:t>
      </w:r>
      <w:r>
        <w:rPr>
          <w:rFonts w:hint="eastAsia" w:ascii="仿宋" w:hAnsi="仿宋" w:eastAsia="仿宋" w:cs="仿宋"/>
          <w:color w:val="auto"/>
          <w:sz w:val="30"/>
          <w:szCs w:val="30"/>
          <w:lang w:eastAsia="zh-CN"/>
        </w:rPr>
        <w:t>；</w:t>
      </w:r>
    </w:p>
    <w:p w14:paraId="4F2CFC97">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1.4</w:t>
      </w:r>
      <w:r>
        <w:rPr>
          <w:rFonts w:hint="eastAsia" w:ascii="仿宋" w:hAnsi="仿宋" w:eastAsia="仿宋" w:cs="仿宋"/>
          <w:color w:val="auto"/>
          <w:sz w:val="30"/>
          <w:szCs w:val="30"/>
          <w:highlight w:val="none"/>
        </w:rPr>
        <w:t>预算控制价：</w:t>
      </w:r>
    </w:p>
    <w:p w14:paraId="5E0E8FB9">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单价不超过</w:t>
      </w:r>
      <w:r>
        <w:rPr>
          <w:rFonts w:hint="eastAsia" w:ascii="仿宋" w:hAnsi="仿宋" w:eastAsia="仿宋" w:cs="仿宋"/>
          <w:color w:val="auto"/>
          <w:sz w:val="30"/>
          <w:szCs w:val="30"/>
          <w:highlight w:val="none"/>
          <w:lang w:val="en-US" w:eastAsia="zh-CN"/>
        </w:rPr>
        <w:t>300</w:t>
      </w:r>
      <w:r>
        <w:rPr>
          <w:rFonts w:hint="eastAsia" w:ascii="仿宋" w:hAnsi="仿宋" w:eastAsia="仿宋" w:cs="仿宋"/>
          <w:color w:val="auto"/>
          <w:sz w:val="30"/>
          <w:szCs w:val="30"/>
          <w:highlight w:val="none"/>
        </w:rPr>
        <w:t>元/件；</w:t>
      </w:r>
    </w:p>
    <w:p w14:paraId="7D27FEAA">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1.5</w:t>
      </w:r>
      <w:r>
        <w:rPr>
          <w:rFonts w:hint="eastAsia" w:ascii="仿宋" w:hAnsi="仿宋" w:eastAsia="仿宋" w:cs="仿宋"/>
          <w:color w:val="auto"/>
          <w:sz w:val="30"/>
          <w:szCs w:val="30"/>
          <w:highlight w:val="none"/>
        </w:rPr>
        <w:t>技术要求：</w:t>
      </w:r>
    </w:p>
    <w:p w14:paraId="7F718B62">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适用场所：春夏季，办公商务场所，应大气具有时代感；</w:t>
      </w:r>
    </w:p>
    <w:p w14:paraId="0917A4A2">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版型：挺括、较修身；</w:t>
      </w:r>
    </w:p>
    <w:p w14:paraId="1A75FAB1">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颜色：纯色（白色除外）；</w:t>
      </w:r>
    </w:p>
    <w:p w14:paraId="7AFE3FBA">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面料要求：珠地网眼或丝光棉</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提供承诺函，格式自拟</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w:t>
      </w:r>
    </w:p>
    <w:p w14:paraId="79487677">
      <w:pPr>
        <w:keepNext w:val="0"/>
        <w:keepLines w:val="0"/>
        <w:pageBreakBefore w:val="0"/>
        <w:widowControl w:val="0"/>
        <w:kinsoku/>
        <w:wordWrap/>
        <w:overflowPunct/>
        <w:topLinePunct w:val="0"/>
        <w:autoSpaceDE/>
        <w:autoSpaceDN/>
        <w:bidi w:val="0"/>
        <w:adjustRightInd w:val="0"/>
        <w:snapToGrid w:val="0"/>
        <w:spacing w:line="520" w:lineRule="exact"/>
        <w:ind w:leftChars="0"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二、</w:t>
      </w:r>
      <w:r>
        <w:rPr>
          <w:rFonts w:hint="eastAsia" w:ascii="仿宋" w:hAnsi="仿宋" w:eastAsia="仿宋" w:cs="仿宋"/>
          <w:b/>
          <w:bCs/>
          <w:color w:val="auto"/>
          <w:sz w:val="30"/>
          <w:szCs w:val="30"/>
          <w:lang w:eastAsia="zh-CN"/>
        </w:rPr>
        <w:t>厂家</w:t>
      </w:r>
      <w:r>
        <w:rPr>
          <w:rFonts w:hint="eastAsia" w:ascii="仿宋" w:hAnsi="仿宋" w:eastAsia="仿宋" w:cs="仿宋"/>
          <w:b/>
          <w:bCs/>
          <w:color w:val="auto"/>
          <w:sz w:val="30"/>
          <w:szCs w:val="30"/>
        </w:rPr>
        <w:t>资格要求</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rPr>
        <w:t>参与本次样衣递交的</w:t>
      </w:r>
      <w:r>
        <w:rPr>
          <w:rFonts w:hint="eastAsia" w:ascii="仿宋" w:hAnsi="仿宋" w:eastAsia="仿宋" w:cs="仿宋"/>
          <w:b/>
          <w:bCs/>
          <w:color w:val="auto"/>
          <w:sz w:val="30"/>
          <w:szCs w:val="30"/>
          <w:lang w:eastAsia="zh-CN"/>
        </w:rPr>
        <w:t>厂家</w:t>
      </w:r>
      <w:r>
        <w:rPr>
          <w:rFonts w:hint="eastAsia" w:ascii="仿宋" w:hAnsi="仿宋" w:eastAsia="仿宋" w:cs="仿宋"/>
          <w:b/>
          <w:bCs/>
          <w:color w:val="auto"/>
          <w:sz w:val="30"/>
          <w:szCs w:val="30"/>
        </w:rPr>
        <w:t>须同时满足以下条件：</w:t>
      </w:r>
    </w:p>
    <w:p w14:paraId="205A50D7">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2.1 在中华人民共和国境内注册，具有独立法人资格的</w:t>
      </w:r>
      <w:r>
        <w:rPr>
          <w:rFonts w:hint="eastAsia" w:ascii="仿宋" w:hAnsi="仿宋" w:eastAsia="仿宋" w:cs="仿宋"/>
          <w:color w:val="auto"/>
          <w:sz w:val="30"/>
          <w:szCs w:val="30"/>
          <w:lang w:eastAsia="zh-CN"/>
        </w:rPr>
        <w:t>厂家</w:t>
      </w:r>
      <w:r>
        <w:rPr>
          <w:rFonts w:hint="eastAsia" w:ascii="仿宋" w:hAnsi="仿宋" w:eastAsia="仿宋" w:cs="仿宋"/>
          <w:color w:val="auto"/>
          <w:sz w:val="30"/>
          <w:szCs w:val="30"/>
        </w:rPr>
        <w:t>，具有独立承担民事责任的能力，提供有效的营业执照副本复印件；</w:t>
      </w:r>
    </w:p>
    <w:p w14:paraId="741453A5">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2.2 具有良好的商业信誉和健全的财务会计制度；</w:t>
      </w:r>
    </w:p>
    <w:p w14:paraId="659440F7">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2.3 具有依法缴纳税收和社会保障资金的良好记录；</w:t>
      </w:r>
    </w:p>
    <w:p w14:paraId="0846B76C">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2.4 具有履行合同所必需的设备和专业技术能力；</w:t>
      </w:r>
    </w:p>
    <w:p w14:paraId="439934C0">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2.5 参加此项目前三年内，在经营活动中没有重大违法记录（重大违法记录是指</w:t>
      </w:r>
      <w:r>
        <w:rPr>
          <w:rFonts w:hint="eastAsia" w:ascii="仿宋" w:hAnsi="仿宋" w:eastAsia="仿宋" w:cs="仿宋"/>
          <w:color w:val="auto"/>
          <w:sz w:val="30"/>
          <w:szCs w:val="30"/>
          <w:lang w:eastAsia="zh-CN"/>
        </w:rPr>
        <w:t>厂家</w:t>
      </w:r>
      <w:r>
        <w:rPr>
          <w:rFonts w:hint="eastAsia" w:ascii="仿宋" w:hAnsi="仿宋" w:eastAsia="仿宋" w:cs="仿宋"/>
          <w:color w:val="auto"/>
          <w:sz w:val="30"/>
          <w:szCs w:val="30"/>
        </w:rPr>
        <w:t>因违法经营受到刑事处罚或者责令停产停业、吊销许可证或者执照、较大数额罚款等行政处罚）；</w:t>
      </w:r>
    </w:p>
    <w:p w14:paraId="20A5B48D">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2.6 未被列入国家企业信用信息公示系统严重违法失信名单、未被列入信用中国网站严重失信主体名单、未被列入</w:t>
      </w:r>
      <w:r>
        <w:rPr>
          <w:rFonts w:hint="eastAsia" w:ascii="仿宋" w:hAnsi="仿宋" w:eastAsia="仿宋" w:cs="仿宋"/>
          <w:color w:val="auto"/>
          <w:sz w:val="30"/>
          <w:szCs w:val="30"/>
          <w:lang w:val="en-US" w:eastAsia="zh-CN"/>
        </w:rPr>
        <w:t>中国电子科技</w:t>
      </w:r>
      <w:r>
        <w:rPr>
          <w:rFonts w:hint="eastAsia" w:ascii="仿宋" w:hAnsi="仿宋" w:eastAsia="仿宋" w:cs="仿宋"/>
          <w:color w:val="auto"/>
          <w:sz w:val="30"/>
          <w:szCs w:val="30"/>
        </w:rPr>
        <w:t>集团有限公司</w:t>
      </w:r>
      <w:r>
        <w:rPr>
          <w:rFonts w:hint="eastAsia" w:ascii="仿宋" w:hAnsi="仿宋" w:eastAsia="仿宋" w:cs="仿宋"/>
          <w:color w:val="auto"/>
          <w:sz w:val="30"/>
          <w:szCs w:val="30"/>
          <w:lang w:val="en-US" w:eastAsia="zh-CN"/>
        </w:rPr>
        <w:t>供应商</w:t>
      </w:r>
      <w:r>
        <w:rPr>
          <w:rFonts w:hint="eastAsia" w:ascii="仿宋" w:hAnsi="仿宋" w:eastAsia="仿宋" w:cs="仿宋"/>
          <w:color w:val="auto"/>
          <w:sz w:val="30"/>
          <w:szCs w:val="30"/>
        </w:rPr>
        <w:t>负面清单；</w:t>
      </w:r>
    </w:p>
    <w:p w14:paraId="5F416446">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2.7 通过ISO9001质量管理体系、ISO14001环境管理体系、GB/T28001（或ISO45001）职业健康安全管理体系认证，并具有有效的认证证书</w:t>
      </w:r>
      <w:r>
        <w:rPr>
          <w:rFonts w:hint="eastAsia" w:ascii="仿宋" w:hAnsi="仿宋" w:eastAsia="仿宋" w:cs="仿宋"/>
          <w:color w:val="auto"/>
          <w:sz w:val="30"/>
          <w:szCs w:val="30"/>
          <w:lang w:eastAsia="zh-CN"/>
        </w:rPr>
        <w:t>。</w:t>
      </w:r>
    </w:p>
    <w:p w14:paraId="7BAD926A">
      <w:pPr>
        <w:keepNext w:val="0"/>
        <w:keepLines w:val="0"/>
        <w:pageBreakBefore w:val="0"/>
        <w:widowControl w:val="0"/>
        <w:kinsoku/>
        <w:wordWrap/>
        <w:overflowPunct/>
        <w:topLinePunct w:val="0"/>
        <w:autoSpaceDE/>
        <w:autoSpaceDN/>
        <w:bidi w:val="0"/>
        <w:adjustRightInd w:val="0"/>
        <w:snapToGrid w:val="0"/>
        <w:spacing w:line="520" w:lineRule="exact"/>
        <w:ind w:leftChars="0"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三</w:t>
      </w:r>
      <w:r>
        <w:rPr>
          <w:rFonts w:hint="eastAsia" w:ascii="仿宋" w:hAnsi="仿宋" w:eastAsia="仿宋" w:cs="仿宋"/>
          <w:b/>
          <w:bCs/>
          <w:color w:val="auto"/>
          <w:sz w:val="30"/>
          <w:szCs w:val="30"/>
        </w:rPr>
        <w:t>、样衣递交要求</w:t>
      </w:r>
    </w:p>
    <w:p w14:paraId="53E89738">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3.1</w:t>
      </w:r>
      <w:r>
        <w:rPr>
          <w:rFonts w:hint="eastAsia" w:ascii="仿宋" w:hAnsi="仿宋" w:eastAsia="仿宋" w:cs="仿宋"/>
          <w:color w:val="auto"/>
          <w:sz w:val="30"/>
          <w:szCs w:val="30"/>
        </w:rPr>
        <w:t>样衣品类与数量：</w:t>
      </w:r>
    </w:p>
    <w:p w14:paraId="0D0A2B37">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最多提供3种</w:t>
      </w:r>
      <w:r>
        <w:rPr>
          <w:rFonts w:hint="eastAsia" w:ascii="仿宋" w:hAnsi="仿宋" w:eastAsia="仿宋" w:cs="仿宋"/>
          <w:color w:val="auto"/>
          <w:sz w:val="30"/>
          <w:szCs w:val="30"/>
          <w:highlight w:val="none"/>
          <w:lang w:val="en-US" w:eastAsia="zh-CN"/>
        </w:rPr>
        <w:t>短袖</w:t>
      </w:r>
      <w:r>
        <w:rPr>
          <w:rFonts w:hint="eastAsia" w:ascii="仿宋" w:hAnsi="仿宋" w:eastAsia="仿宋" w:cs="仿宋"/>
          <w:color w:val="auto"/>
          <w:sz w:val="30"/>
          <w:szCs w:val="30"/>
          <w:highlight w:val="none"/>
        </w:rPr>
        <w:t>款式，每种款式需分别制作男女款各一件</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尺寸规格不限</w:t>
      </w:r>
      <w:r>
        <w:rPr>
          <w:rFonts w:hint="eastAsia" w:ascii="仿宋" w:hAnsi="仿宋" w:eastAsia="仿宋" w:cs="仿宋"/>
          <w:color w:val="auto"/>
          <w:sz w:val="30"/>
          <w:szCs w:val="30"/>
          <w:highlight w:val="none"/>
        </w:rPr>
        <w:t>。</w:t>
      </w:r>
    </w:p>
    <w:p w14:paraId="561C69CC">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3.2</w:t>
      </w:r>
      <w:r>
        <w:rPr>
          <w:rFonts w:hint="eastAsia" w:ascii="仿宋" w:hAnsi="仿宋" w:eastAsia="仿宋" w:cs="仿宋"/>
          <w:color w:val="auto"/>
          <w:sz w:val="30"/>
          <w:szCs w:val="30"/>
        </w:rPr>
        <w:t>包装要求：</w:t>
      </w:r>
    </w:p>
    <w:p w14:paraId="4623DA30">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包装方式要合理、平整：包装通常使用塑料薄膜，能有效防污染、保护衣物，衣服放入包装袋或包装盒时要折叠端正，大小松紧要适宜。</w:t>
      </w:r>
    </w:p>
    <w:p w14:paraId="60E86077">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3.3</w:t>
      </w:r>
      <w:r>
        <w:rPr>
          <w:rFonts w:hint="eastAsia" w:ascii="仿宋" w:hAnsi="仿宋" w:eastAsia="仿宋" w:cs="仿宋"/>
          <w:color w:val="auto"/>
          <w:sz w:val="30"/>
          <w:szCs w:val="30"/>
        </w:rPr>
        <w:t>样衣标识：</w:t>
      </w:r>
    </w:p>
    <w:p w14:paraId="3083A90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kern w:val="2"/>
          <w:sz w:val="30"/>
          <w:szCs w:val="30"/>
          <w:lang w:val="en-US" w:eastAsia="zh-CN" w:bidi="ar-SA"/>
        </w:rPr>
        <w:t>1）</w:t>
      </w:r>
      <w:r>
        <w:rPr>
          <w:rFonts w:hint="eastAsia" w:ascii="仿宋" w:hAnsi="仿宋" w:eastAsia="仿宋" w:cs="仿宋"/>
          <w:color w:val="auto"/>
          <w:sz w:val="30"/>
          <w:szCs w:val="30"/>
        </w:rPr>
        <w:t>每件样衣上须附有</w:t>
      </w:r>
      <w:r>
        <w:rPr>
          <w:rFonts w:hint="eastAsia" w:ascii="仿宋" w:hAnsi="仿宋" w:eastAsia="仿宋" w:cs="仿宋"/>
          <w:color w:val="auto"/>
          <w:sz w:val="30"/>
          <w:szCs w:val="30"/>
          <w:lang w:val="en-US" w:eastAsia="zh-CN"/>
        </w:rPr>
        <w:t>以下内容：</w:t>
      </w:r>
      <w:r>
        <w:rPr>
          <w:rFonts w:hint="eastAsia" w:ascii="仿宋" w:hAnsi="仿宋" w:eastAsia="仿宋" w:cs="仿宋"/>
          <w:color w:val="auto"/>
          <w:sz w:val="30"/>
          <w:szCs w:val="30"/>
        </w:rPr>
        <w:t>清晰的价格标签（含税单价）、</w:t>
      </w:r>
      <w:r>
        <w:rPr>
          <w:rFonts w:hint="eastAsia" w:ascii="仿宋" w:hAnsi="仿宋" w:eastAsia="仿宋" w:cs="仿宋"/>
          <w:color w:val="auto"/>
          <w:sz w:val="30"/>
          <w:szCs w:val="30"/>
          <w:lang w:eastAsia="zh-CN"/>
        </w:rPr>
        <w:t>厂家</w:t>
      </w:r>
      <w:r>
        <w:rPr>
          <w:rFonts w:hint="eastAsia" w:ascii="仿宋" w:hAnsi="仿宋" w:eastAsia="仿宋" w:cs="仿宋"/>
          <w:color w:val="auto"/>
          <w:sz w:val="30"/>
          <w:szCs w:val="30"/>
        </w:rPr>
        <w:t>logo及产品标</w:t>
      </w:r>
      <w:r>
        <w:rPr>
          <w:rFonts w:hint="eastAsia" w:ascii="仿宋" w:hAnsi="仿宋" w:eastAsia="仿宋" w:cs="仿宋"/>
          <w:color w:val="auto"/>
          <w:sz w:val="30"/>
          <w:szCs w:val="30"/>
          <w:highlight w:val="none"/>
        </w:rPr>
        <w:t>牌（标牌内容须包含面料成分、洗涤说明等）。</w:t>
      </w:r>
    </w:p>
    <w:p w14:paraId="2DBDB160">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0" w:firstLine="602" w:firstLineChars="200"/>
        <w:textAlignment w:val="auto"/>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kern w:val="2"/>
          <w:sz w:val="30"/>
          <w:szCs w:val="30"/>
          <w:highlight w:val="none"/>
          <w:lang w:val="en-US" w:eastAsia="zh-CN" w:bidi="ar-SA"/>
        </w:rPr>
        <w:t>2）</w:t>
      </w:r>
      <w:r>
        <w:rPr>
          <w:rFonts w:hint="eastAsia" w:ascii="仿宋" w:hAnsi="仿宋" w:eastAsia="仿宋" w:cs="仿宋"/>
          <w:b/>
          <w:bCs/>
          <w:color w:val="auto"/>
          <w:sz w:val="30"/>
          <w:szCs w:val="30"/>
          <w:highlight w:val="none"/>
          <w:lang w:val="en-US" w:eastAsia="zh-CN"/>
        </w:rPr>
        <w:t>每件样衣的左袖口需以白线牢固密缝10CM*10CM与样品有色差的空白白布，并在该白布上注明：厂家名称、品牌、款号（A、B、C、D）、价格、面料材质。</w:t>
      </w:r>
    </w:p>
    <w:p w14:paraId="22E6DB9B">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3.4</w:t>
      </w:r>
      <w:r>
        <w:rPr>
          <w:rFonts w:hint="eastAsia" w:ascii="仿宋" w:hAnsi="仿宋" w:eastAsia="仿宋" w:cs="仿宋"/>
          <w:color w:val="auto"/>
          <w:sz w:val="30"/>
          <w:szCs w:val="30"/>
        </w:rPr>
        <w:t>报价要求：</w:t>
      </w:r>
      <w:r>
        <w:rPr>
          <w:rFonts w:hint="eastAsia" w:ascii="仿宋" w:hAnsi="仿宋" w:eastAsia="仿宋" w:cs="仿宋"/>
          <w:color w:val="auto"/>
          <w:sz w:val="30"/>
          <w:szCs w:val="30"/>
          <w:lang w:eastAsia="zh-CN"/>
        </w:rPr>
        <w:t>厂家</w:t>
      </w:r>
      <w:r>
        <w:rPr>
          <w:rFonts w:hint="eastAsia" w:ascii="仿宋" w:hAnsi="仿宋" w:eastAsia="仿宋" w:cs="仿宋"/>
          <w:color w:val="auto"/>
          <w:sz w:val="30"/>
          <w:szCs w:val="30"/>
        </w:rPr>
        <w:t>可根据自身产品特点提供不同价位的样衣，但单价不得高于预算控制价。</w:t>
      </w:r>
    </w:p>
    <w:p w14:paraId="6EB3B135">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3.5</w:t>
      </w:r>
      <w:r>
        <w:rPr>
          <w:rFonts w:hint="eastAsia" w:ascii="仿宋" w:hAnsi="仿宋" w:eastAsia="仿宋" w:cs="仿宋"/>
          <w:color w:val="auto"/>
          <w:sz w:val="30"/>
          <w:szCs w:val="30"/>
        </w:rPr>
        <w:t>随附资料：样衣递交时须同时提交纸质版资料（加盖公章），包括但不限于：</w:t>
      </w:r>
    </w:p>
    <w:p w14:paraId="1B2FBDEC">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营业执</w:t>
      </w:r>
      <w:r>
        <w:rPr>
          <w:rFonts w:hint="eastAsia" w:ascii="仿宋" w:hAnsi="仿宋" w:eastAsia="仿宋" w:cs="仿宋"/>
          <w:color w:val="auto"/>
          <w:sz w:val="30"/>
          <w:szCs w:val="30"/>
          <w:highlight w:val="none"/>
        </w:rPr>
        <w:t>照副本复印件</w:t>
      </w:r>
      <w:r>
        <w:rPr>
          <w:rFonts w:hint="eastAsia" w:ascii="仿宋" w:hAnsi="仿宋" w:eastAsia="仿宋" w:cs="仿宋"/>
          <w:color w:val="auto"/>
          <w:sz w:val="30"/>
          <w:szCs w:val="30"/>
          <w:highlight w:val="none"/>
          <w:lang w:eastAsia="zh-CN"/>
        </w:rPr>
        <w:t>（如营业执照不能体现注册资本金及成立时间，需提供证明材料）</w:t>
      </w:r>
      <w:r>
        <w:rPr>
          <w:rFonts w:hint="eastAsia" w:ascii="仿宋" w:hAnsi="仿宋" w:eastAsia="仿宋" w:cs="仿宋"/>
          <w:color w:val="auto"/>
          <w:sz w:val="30"/>
          <w:szCs w:val="30"/>
          <w:highlight w:val="none"/>
        </w:rPr>
        <w:t>；</w:t>
      </w:r>
    </w:p>
    <w:p w14:paraId="5BE5EEA7">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highlight w:val="none"/>
          <w:lang w:val="en-US" w:eastAsia="zh-CN"/>
        </w:rPr>
        <w:t>2）</w:t>
      </w:r>
      <w:r>
        <w:rPr>
          <w:rFonts w:hint="eastAsia" w:ascii="仿宋" w:hAnsi="仿宋" w:eastAsia="仿宋" w:cs="仿宋"/>
          <w:color w:val="auto"/>
          <w:sz w:val="30"/>
          <w:szCs w:val="30"/>
          <w:highlight w:val="none"/>
        </w:rPr>
        <w:t>资格要求2.</w:t>
      </w: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2.</w:t>
      </w:r>
      <w:r>
        <w:rPr>
          <w:rFonts w:hint="eastAsia" w:ascii="仿宋" w:hAnsi="仿宋" w:eastAsia="仿宋" w:cs="仿宋"/>
          <w:color w:val="auto"/>
          <w:sz w:val="30"/>
          <w:szCs w:val="30"/>
          <w:highlight w:val="none"/>
          <w:lang w:val="en-US" w:eastAsia="zh-CN"/>
        </w:rPr>
        <w:t>7</w:t>
      </w:r>
      <w:r>
        <w:rPr>
          <w:rFonts w:hint="eastAsia" w:ascii="仿宋" w:hAnsi="仿宋" w:eastAsia="仿宋" w:cs="仿宋"/>
          <w:color w:val="auto"/>
          <w:sz w:val="30"/>
          <w:szCs w:val="30"/>
          <w:highlight w:val="none"/>
        </w:rPr>
        <w:t>项</w:t>
      </w:r>
      <w:r>
        <w:rPr>
          <w:rFonts w:hint="eastAsia" w:ascii="仿宋" w:hAnsi="仿宋" w:eastAsia="仿宋" w:cs="仿宋"/>
          <w:color w:val="auto"/>
          <w:sz w:val="30"/>
          <w:szCs w:val="30"/>
        </w:rPr>
        <w:t>的相关证明材料（如财务报表、纳税及社保证明、设备清单、无违法记录声明、</w:t>
      </w:r>
      <w:r>
        <w:rPr>
          <w:rFonts w:hint="eastAsia" w:ascii="仿宋" w:hAnsi="仿宋" w:eastAsia="仿宋" w:cs="仿宋"/>
          <w:color w:val="auto"/>
          <w:sz w:val="30"/>
          <w:szCs w:val="30"/>
          <w:lang w:val="en-US" w:eastAsia="zh-CN"/>
        </w:rPr>
        <w:t>完整的</w:t>
      </w:r>
      <w:r>
        <w:rPr>
          <w:rFonts w:hint="eastAsia" w:ascii="仿宋" w:hAnsi="仿宋" w:eastAsia="仿宋" w:cs="仿宋"/>
          <w:color w:val="auto"/>
          <w:sz w:val="30"/>
          <w:szCs w:val="30"/>
        </w:rPr>
        <w:t>信用查询</w:t>
      </w:r>
      <w:r>
        <w:rPr>
          <w:rFonts w:hint="eastAsia" w:ascii="仿宋" w:hAnsi="仿宋" w:eastAsia="仿宋" w:cs="仿宋"/>
          <w:color w:val="auto"/>
          <w:sz w:val="30"/>
          <w:szCs w:val="30"/>
          <w:lang w:val="en-US" w:eastAsia="zh-CN"/>
        </w:rPr>
        <w:t>报告</w:t>
      </w:r>
      <w:r>
        <w:rPr>
          <w:rFonts w:hint="eastAsia" w:ascii="仿宋" w:hAnsi="仿宋" w:eastAsia="仿宋" w:cs="仿宋"/>
          <w:color w:val="auto"/>
          <w:sz w:val="30"/>
          <w:szCs w:val="30"/>
        </w:rPr>
        <w:t>、体系认证证书等）；</w:t>
      </w:r>
    </w:p>
    <w:p w14:paraId="62B561CA">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lang w:eastAsia="zh-CN"/>
        </w:rPr>
        <w:t>厂家</w:t>
      </w:r>
      <w:r>
        <w:rPr>
          <w:rFonts w:hint="eastAsia" w:ascii="仿宋" w:hAnsi="仿宋" w:eastAsia="仿宋" w:cs="仿宋"/>
          <w:color w:val="auto"/>
          <w:sz w:val="30"/>
          <w:szCs w:val="30"/>
        </w:rPr>
        <w:t>具有近三年（2023年1月1日至今）为中央企业、大型国有企业、公检法机关单位、科研院所等单位加工制作同类产品的销售业绩，同类产品至少提供</w:t>
      </w:r>
      <w:r>
        <w:rPr>
          <w:rFonts w:hint="eastAsia" w:ascii="仿宋" w:hAnsi="仿宋" w:eastAsia="仿宋" w:cs="仿宋"/>
          <w:color w:val="auto"/>
          <w:sz w:val="30"/>
          <w:szCs w:val="30"/>
          <w:lang w:val="en-US" w:eastAsia="zh-CN"/>
        </w:rPr>
        <w:t>5</w:t>
      </w:r>
      <w:r>
        <w:rPr>
          <w:rFonts w:hint="eastAsia" w:ascii="仿宋" w:hAnsi="仿宋" w:eastAsia="仿宋" w:cs="仿宋"/>
          <w:color w:val="auto"/>
          <w:sz w:val="30"/>
          <w:szCs w:val="30"/>
        </w:rPr>
        <w:t>个业绩证明文件（①如提供合同作为业绩证明文件，则应提供合同关键页的复印件作为业绩证明文件，业绩证明文件应能清晰体现甲乙方名称、产品名称、服务内容、合同金额及合同签订日期等证明材料，敏感信息可脱敏；</w:t>
      </w:r>
      <w:r>
        <w:rPr>
          <w:rFonts w:hint="eastAsia" w:ascii="仿宋" w:hAnsi="仿宋" w:eastAsia="仿宋" w:cs="仿宋"/>
          <w:color w:val="auto"/>
          <w:sz w:val="30"/>
          <w:szCs w:val="30"/>
          <w:lang w:val="en-US" w:eastAsia="zh-CN"/>
        </w:rPr>
        <w:t>②</w:t>
      </w:r>
      <w:r>
        <w:rPr>
          <w:rFonts w:hint="eastAsia" w:ascii="仿宋" w:hAnsi="仿宋" w:eastAsia="仿宋" w:cs="仿宋"/>
          <w:color w:val="auto"/>
          <w:sz w:val="30"/>
          <w:szCs w:val="30"/>
        </w:rPr>
        <w:t>如提供框架协议作为业绩证明文件，则应提供框架协议关键页的复印件和用户证明复印件（或订单及发票复印件）作为业绩证明文件，业绩证明文件应能清晰体现甲乙方名</w:t>
      </w:r>
      <w:r>
        <w:rPr>
          <w:rFonts w:hint="eastAsia" w:ascii="仿宋" w:hAnsi="仿宋" w:eastAsia="仿宋" w:cs="仿宋"/>
          <w:color w:val="auto"/>
          <w:sz w:val="30"/>
          <w:szCs w:val="30"/>
          <w:highlight w:val="none"/>
        </w:rPr>
        <w:t>称、产品名称、服务内容、订单金额及框架协议签订日期等证明材料，敏感信息可脱敏）</w:t>
      </w:r>
      <w:r>
        <w:rPr>
          <w:rFonts w:hint="eastAsia" w:ascii="仿宋" w:hAnsi="仿宋" w:eastAsia="仿宋" w:cs="仿宋"/>
          <w:color w:val="auto"/>
          <w:sz w:val="30"/>
          <w:szCs w:val="30"/>
          <w:highlight w:val="none"/>
          <w:lang w:val="en-US" w:eastAsia="zh-CN"/>
        </w:rPr>
        <w:t>；</w:t>
      </w:r>
    </w:p>
    <w:p w14:paraId="03A3860E">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4）加盖公章的</w:t>
      </w:r>
      <w:r>
        <w:rPr>
          <w:rFonts w:hint="eastAsia" w:ascii="仿宋" w:hAnsi="仿宋" w:eastAsia="仿宋" w:cs="仿宋"/>
          <w:color w:val="auto"/>
          <w:sz w:val="30"/>
          <w:szCs w:val="30"/>
          <w:highlight w:val="none"/>
        </w:rPr>
        <w:t>样衣清单（</w:t>
      </w:r>
      <w:r>
        <w:rPr>
          <w:rFonts w:hint="eastAsia" w:ascii="仿宋" w:hAnsi="仿宋" w:eastAsia="仿宋" w:cs="仿宋"/>
          <w:color w:val="auto"/>
          <w:sz w:val="30"/>
          <w:szCs w:val="30"/>
          <w:highlight w:val="none"/>
          <w:lang w:val="en-US" w:eastAsia="zh-CN"/>
        </w:rPr>
        <w:t>包</w:t>
      </w:r>
      <w:r>
        <w:rPr>
          <w:rFonts w:hint="eastAsia" w:ascii="仿宋" w:hAnsi="仿宋" w:eastAsia="仿宋" w:cs="仿宋"/>
          <w:color w:val="auto"/>
          <w:sz w:val="30"/>
          <w:szCs w:val="30"/>
          <w:highlight w:val="none"/>
        </w:rPr>
        <w:t>含</w:t>
      </w:r>
      <w:r>
        <w:rPr>
          <w:rFonts w:hint="eastAsia" w:ascii="仿宋" w:hAnsi="仿宋" w:eastAsia="仿宋" w:cs="仿宋"/>
          <w:color w:val="auto"/>
          <w:sz w:val="30"/>
          <w:szCs w:val="30"/>
          <w:highlight w:val="none"/>
          <w:lang w:val="en-US" w:eastAsia="zh-CN"/>
        </w:rPr>
        <w:t>厂家名称、品牌名称、</w:t>
      </w:r>
      <w:r>
        <w:rPr>
          <w:rFonts w:hint="eastAsia" w:ascii="仿宋" w:hAnsi="仿宋" w:eastAsia="仿宋" w:cs="仿宋"/>
          <w:color w:val="auto"/>
          <w:sz w:val="30"/>
          <w:szCs w:val="30"/>
          <w:highlight w:val="none"/>
        </w:rPr>
        <w:t>款式名称、</w:t>
      </w:r>
      <w:r>
        <w:rPr>
          <w:rFonts w:hint="eastAsia" w:ascii="仿宋" w:hAnsi="仿宋" w:eastAsia="仿宋" w:cs="仿宋"/>
          <w:color w:val="auto"/>
          <w:sz w:val="30"/>
          <w:szCs w:val="30"/>
          <w:highlight w:val="none"/>
          <w:lang w:val="en-US" w:eastAsia="zh-CN"/>
        </w:rPr>
        <w:t>价格</w:t>
      </w:r>
      <w:r>
        <w:rPr>
          <w:rFonts w:hint="eastAsia" w:ascii="仿宋" w:hAnsi="仿宋" w:eastAsia="仿宋" w:cs="仿宋"/>
          <w:color w:val="auto"/>
          <w:sz w:val="30"/>
          <w:szCs w:val="30"/>
          <w:highlight w:val="none"/>
        </w:rPr>
        <w:t>、面料成分等）</w:t>
      </w:r>
      <w:r>
        <w:rPr>
          <w:rFonts w:hint="eastAsia" w:ascii="仿宋" w:hAnsi="仿宋" w:eastAsia="仿宋" w:cs="仿宋"/>
          <w:color w:val="auto"/>
          <w:sz w:val="30"/>
          <w:szCs w:val="30"/>
          <w:highlight w:val="none"/>
          <w:lang w:val="en-US" w:eastAsia="zh-CN"/>
        </w:rPr>
        <w:t>（格式见附件一）；</w:t>
      </w:r>
    </w:p>
    <w:p w14:paraId="510BA79C">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5）法定代表人授权书（格式见附件二）；</w:t>
      </w:r>
    </w:p>
    <w:p w14:paraId="7BC0D931">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6）面料承诺函（格式自拟，附件三）。</w:t>
      </w:r>
    </w:p>
    <w:p w14:paraId="4CEE6E3F">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3.6</w:t>
      </w:r>
      <w:r>
        <w:rPr>
          <w:rFonts w:hint="eastAsia" w:ascii="仿宋" w:hAnsi="仿宋" w:eastAsia="仿宋" w:cs="仿宋"/>
          <w:color w:val="auto"/>
          <w:sz w:val="30"/>
          <w:szCs w:val="30"/>
          <w:highlight w:val="none"/>
        </w:rPr>
        <w:t>递交时间：2026年3月</w:t>
      </w:r>
      <w:r>
        <w:rPr>
          <w:rFonts w:hint="eastAsia" w:ascii="仿宋" w:hAnsi="仿宋" w:eastAsia="仿宋" w:cs="仿宋"/>
          <w:color w:val="auto"/>
          <w:sz w:val="30"/>
          <w:szCs w:val="30"/>
          <w:highlight w:val="none"/>
          <w:lang w:val="en-US" w:eastAsia="zh-CN"/>
        </w:rPr>
        <w:t>20</w:t>
      </w:r>
      <w:r>
        <w:rPr>
          <w:rFonts w:hint="eastAsia" w:ascii="仿宋" w:hAnsi="仿宋" w:eastAsia="仿宋" w:cs="仿宋"/>
          <w:color w:val="auto"/>
          <w:sz w:val="30"/>
          <w:szCs w:val="30"/>
          <w:highlight w:val="none"/>
        </w:rPr>
        <w:t>日</w:t>
      </w:r>
      <w:r>
        <w:rPr>
          <w:rFonts w:hint="eastAsia" w:ascii="仿宋" w:hAnsi="仿宋" w:eastAsia="仿宋" w:cs="仿宋"/>
          <w:color w:val="auto"/>
          <w:sz w:val="30"/>
          <w:szCs w:val="30"/>
          <w:highlight w:val="none"/>
          <w:lang w:val="en-US" w:eastAsia="zh-CN"/>
        </w:rPr>
        <w:t>14</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00-</w:t>
      </w:r>
      <w:r>
        <w:rPr>
          <w:rFonts w:hint="eastAsia" w:ascii="仿宋" w:hAnsi="仿宋" w:eastAsia="仿宋" w:cs="仿宋"/>
          <w:color w:val="auto"/>
          <w:sz w:val="30"/>
          <w:szCs w:val="30"/>
          <w:highlight w:val="none"/>
        </w:rPr>
        <w:t>1</w:t>
      </w: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:00（以收到样衣及资料时间为准）。</w:t>
      </w:r>
    </w:p>
    <w:p w14:paraId="439D9EB9">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lang w:val="en-US" w:eastAsia="zh-CN"/>
        </w:rPr>
        <w:t>3.7</w:t>
      </w:r>
      <w:r>
        <w:rPr>
          <w:rFonts w:hint="eastAsia" w:ascii="仿宋" w:hAnsi="仿宋" w:eastAsia="仿宋" w:cs="仿宋"/>
          <w:color w:val="auto"/>
          <w:sz w:val="30"/>
          <w:szCs w:val="30"/>
        </w:rPr>
        <w:t>递交地点：</w:t>
      </w:r>
      <w:r>
        <w:rPr>
          <w:rFonts w:hint="eastAsia" w:ascii="仿宋" w:hAnsi="仿宋" w:eastAsia="仿宋" w:cs="仿宋"/>
          <w:color w:val="auto"/>
          <w:sz w:val="30"/>
          <w:szCs w:val="30"/>
          <w:lang w:val="en-US" w:eastAsia="zh-CN"/>
        </w:rPr>
        <w:t>中国远东国际招标有限公司102会议室（</w:t>
      </w:r>
      <w:r>
        <w:rPr>
          <w:rFonts w:hint="eastAsia" w:ascii="仿宋" w:hAnsi="仿宋" w:eastAsia="仿宋" w:cs="仿宋"/>
          <w:color w:val="auto"/>
          <w:sz w:val="30"/>
          <w:szCs w:val="30"/>
        </w:rPr>
        <w:t>北京市朝阳区</w:t>
      </w:r>
      <w:r>
        <w:rPr>
          <w:rFonts w:hint="eastAsia" w:ascii="仿宋" w:hAnsi="仿宋" w:eastAsia="仿宋" w:cs="仿宋"/>
          <w:color w:val="auto"/>
          <w:sz w:val="30"/>
          <w:szCs w:val="30"/>
          <w:lang w:val="en-US" w:eastAsia="zh-CN"/>
        </w:rPr>
        <w:t>和平街东</w:t>
      </w:r>
      <w:r>
        <w:rPr>
          <w:rFonts w:hint="eastAsia" w:ascii="仿宋" w:hAnsi="仿宋" w:eastAsia="仿宋" w:cs="仿宋"/>
          <w:color w:val="auto"/>
          <w:sz w:val="30"/>
          <w:szCs w:val="30"/>
          <w:highlight w:val="none"/>
          <w:lang w:val="en-US" w:eastAsia="zh-CN"/>
        </w:rPr>
        <w:t>土城路甲9号）</w:t>
      </w:r>
    </w:p>
    <w:p w14:paraId="39C25E63">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3.8</w:t>
      </w:r>
      <w:r>
        <w:rPr>
          <w:rFonts w:hint="eastAsia" w:ascii="仿宋" w:hAnsi="仿宋" w:eastAsia="仿宋" w:cs="仿宋"/>
          <w:color w:val="auto"/>
          <w:sz w:val="30"/>
          <w:szCs w:val="30"/>
          <w:highlight w:val="none"/>
        </w:rPr>
        <w:t>联系人：</w:t>
      </w:r>
      <w:r>
        <w:rPr>
          <w:rFonts w:hint="eastAsia" w:ascii="仿宋" w:hAnsi="仿宋" w:eastAsia="仿宋" w:cs="仿宋"/>
          <w:color w:val="auto"/>
          <w:sz w:val="30"/>
          <w:szCs w:val="30"/>
          <w:highlight w:val="none"/>
          <w:lang w:val="en-US" w:eastAsia="zh-CN"/>
        </w:rPr>
        <w:t>李世杰，</w:t>
      </w:r>
      <w:r>
        <w:rPr>
          <w:rFonts w:hint="eastAsia" w:ascii="仿宋" w:hAnsi="仿宋" w:eastAsia="仿宋" w:cs="仿宋"/>
          <w:color w:val="auto"/>
          <w:sz w:val="30"/>
          <w:szCs w:val="30"/>
          <w:highlight w:val="none"/>
        </w:rPr>
        <w:t>联系电话：</w:t>
      </w:r>
      <w:r>
        <w:rPr>
          <w:rFonts w:hint="eastAsia" w:ascii="仿宋" w:hAnsi="仿宋" w:eastAsia="仿宋" w:cs="仿宋"/>
          <w:color w:val="auto"/>
          <w:sz w:val="30"/>
          <w:szCs w:val="30"/>
          <w:highlight w:val="none"/>
          <w:lang w:val="en-US" w:eastAsia="zh-CN"/>
        </w:rPr>
        <w:t>15010078980</w:t>
      </w:r>
    </w:p>
    <w:p w14:paraId="153FB9B4">
      <w:pPr>
        <w:keepNext w:val="0"/>
        <w:keepLines w:val="0"/>
        <w:pageBreakBefore w:val="0"/>
        <w:widowControl w:val="0"/>
        <w:kinsoku/>
        <w:wordWrap/>
        <w:overflowPunct/>
        <w:topLinePunct w:val="0"/>
        <w:autoSpaceDE/>
        <w:autoSpaceDN/>
        <w:bidi w:val="0"/>
        <w:adjustRightInd w:val="0"/>
        <w:snapToGrid w:val="0"/>
        <w:spacing w:line="520" w:lineRule="exact"/>
        <w:ind w:leftChars="0" w:firstLine="602" w:firstLineChars="200"/>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四</w:t>
      </w:r>
      <w:r>
        <w:rPr>
          <w:rFonts w:hint="eastAsia" w:ascii="仿宋" w:hAnsi="仿宋" w:eastAsia="仿宋" w:cs="仿宋"/>
          <w:b/>
          <w:bCs/>
          <w:color w:val="auto"/>
          <w:sz w:val="30"/>
          <w:szCs w:val="30"/>
        </w:rPr>
        <w:t>、其他说明</w:t>
      </w:r>
    </w:p>
    <w:p w14:paraId="24295E01">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4.1</w:t>
      </w:r>
      <w:r>
        <w:rPr>
          <w:rFonts w:hint="eastAsia" w:ascii="仿宋" w:hAnsi="仿宋" w:eastAsia="仿宋" w:cs="仿宋"/>
          <w:color w:val="auto"/>
          <w:sz w:val="30"/>
          <w:szCs w:val="30"/>
          <w:highlight w:val="none"/>
        </w:rPr>
        <w:t>本次样衣</w:t>
      </w:r>
      <w:r>
        <w:rPr>
          <w:rFonts w:hint="eastAsia" w:ascii="仿宋" w:hAnsi="仿宋" w:eastAsia="仿宋" w:cs="仿宋"/>
          <w:color w:val="auto"/>
          <w:sz w:val="30"/>
          <w:szCs w:val="30"/>
          <w:highlight w:val="none"/>
          <w:lang w:eastAsia="zh-CN"/>
        </w:rPr>
        <w:t>征集</w:t>
      </w:r>
      <w:r>
        <w:rPr>
          <w:rFonts w:hint="eastAsia" w:ascii="仿宋" w:hAnsi="仿宋" w:eastAsia="仿宋" w:cs="仿宋"/>
          <w:color w:val="auto"/>
          <w:sz w:val="30"/>
          <w:szCs w:val="30"/>
          <w:highlight w:val="none"/>
        </w:rPr>
        <w:t>仅作为采购人了解市场及产品信息的参考，不构成采购承诺</w:t>
      </w:r>
      <w:r>
        <w:rPr>
          <w:rFonts w:hint="eastAsia" w:ascii="仿宋" w:hAnsi="仿宋" w:eastAsia="仿宋" w:cs="仿宋"/>
          <w:color w:val="auto"/>
          <w:sz w:val="30"/>
          <w:szCs w:val="30"/>
          <w:highlight w:val="none"/>
          <w:lang w:eastAsia="zh-CN"/>
        </w:rPr>
        <w:t>。厂家</w:t>
      </w:r>
      <w:r>
        <w:rPr>
          <w:rFonts w:hint="eastAsia" w:ascii="仿宋" w:hAnsi="仿宋" w:eastAsia="仿宋" w:cs="仿宋"/>
          <w:color w:val="auto"/>
          <w:sz w:val="30"/>
          <w:szCs w:val="30"/>
          <w:highlight w:val="none"/>
        </w:rPr>
        <w:t>递交的样衣及资料不予退还，采购人将对样衣进行评审，最终采购方式及要求</w:t>
      </w:r>
      <w:r>
        <w:rPr>
          <w:rFonts w:hint="eastAsia" w:ascii="仿宋" w:hAnsi="仿宋" w:eastAsia="仿宋" w:cs="仿宋"/>
          <w:color w:val="auto"/>
          <w:sz w:val="30"/>
          <w:szCs w:val="30"/>
          <w:highlight w:val="none"/>
          <w:lang w:val="en-US" w:eastAsia="zh-CN"/>
        </w:rPr>
        <w:t>另行通知</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产生的所有费用由厂家自行承担。</w:t>
      </w:r>
    </w:p>
    <w:p w14:paraId="1FAFB400">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4.2</w:t>
      </w:r>
      <w:r>
        <w:rPr>
          <w:rFonts w:hint="eastAsia" w:ascii="仿宋" w:hAnsi="仿宋" w:eastAsia="仿宋" w:cs="仿宋"/>
          <w:color w:val="auto"/>
          <w:sz w:val="30"/>
          <w:szCs w:val="30"/>
          <w:lang w:eastAsia="zh-CN"/>
        </w:rPr>
        <w:t>厂家</w:t>
      </w:r>
      <w:r>
        <w:rPr>
          <w:rFonts w:hint="eastAsia" w:ascii="仿宋" w:hAnsi="仿宋" w:eastAsia="仿宋" w:cs="仿宋"/>
          <w:color w:val="auto"/>
          <w:sz w:val="30"/>
          <w:szCs w:val="30"/>
        </w:rPr>
        <w:t>须保证所提供资料的真实性，如有虚假，将永久取消其参与我公司任何项目的资格。</w:t>
      </w:r>
    </w:p>
    <w:p w14:paraId="6CFF6069">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4.3</w:t>
      </w:r>
      <w:r>
        <w:rPr>
          <w:rFonts w:hint="eastAsia" w:ascii="仿宋" w:hAnsi="仿宋" w:eastAsia="仿宋" w:cs="仿宋"/>
          <w:color w:val="auto"/>
          <w:sz w:val="30"/>
          <w:szCs w:val="30"/>
        </w:rPr>
        <w:t>本次</w:t>
      </w:r>
      <w:r>
        <w:rPr>
          <w:rFonts w:hint="eastAsia" w:ascii="仿宋" w:hAnsi="仿宋" w:eastAsia="仿宋" w:cs="仿宋"/>
          <w:color w:val="auto"/>
          <w:sz w:val="30"/>
          <w:szCs w:val="30"/>
          <w:lang w:eastAsia="zh-CN"/>
        </w:rPr>
        <w:t>征集</w:t>
      </w:r>
      <w:r>
        <w:rPr>
          <w:rFonts w:hint="eastAsia" w:ascii="仿宋" w:hAnsi="仿宋" w:eastAsia="仿宋" w:cs="仿宋"/>
          <w:color w:val="auto"/>
          <w:sz w:val="30"/>
          <w:szCs w:val="30"/>
        </w:rPr>
        <w:t>不接受联合体递交。</w:t>
      </w:r>
    </w:p>
    <w:p w14:paraId="7134C0F1">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p>
    <w:p w14:paraId="382D4113">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附件</w:t>
      </w:r>
      <w:r>
        <w:rPr>
          <w:rFonts w:hint="eastAsia" w:ascii="仿宋" w:hAnsi="仿宋" w:eastAsia="仿宋" w:cs="仿宋"/>
          <w:b w:val="0"/>
          <w:bCs/>
          <w:color w:val="auto"/>
          <w:sz w:val="30"/>
          <w:szCs w:val="30"/>
          <w:highlight w:val="none"/>
        </w:rPr>
        <w:t>：</w:t>
      </w: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样衣清单</w:t>
      </w:r>
    </w:p>
    <w:p w14:paraId="23BB6F73">
      <w:pPr>
        <w:keepNext w:val="0"/>
        <w:keepLines w:val="0"/>
        <w:pageBreakBefore w:val="0"/>
        <w:widowControl w:val="0"/>
        <w:kinsoku/>
        <w:wordWrap/>
        <w:overflowPunct/>
        <w:topLinePunct w:val="0"/>
        <w:autoSpaceDE/>
        <w:autoSpaceDN/>
        <w:bidi w:val="0"/>
        <w:adjustRightInd w:val="0"/>
        <w:snapToGrid w:val="0"/>
        <w:spacing w:line="520" w:lineRule="exact"/>
        <w:ind w:leftChars="0" w:firstLine="1500" w:firstLineChars="5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2.</w:t>
      </w:r>
      <w:r>
        <w:rPr>
          <w:rFonts w:hint="eastAsia" w:ascii="仿宋" w:hAnsi="仿宋" w:eastAsia="仿宋" w:cs="仿宋"/>
          <w:color w:val="auto"/>
          <w:sz w:val="30"/>
          <w:szCs w:val="30"/>
        </w:rPr>
        <w:t>法定代表人授权书</w:t>
      </w:r>
    </w:p>
    <w:p w14:paraId="29555364">
      <w:pPr>
        <w:keepNext w:val="0"/>
        <w:keepLines w:val="0"/>
        <w:pageBreakBefore w:val="0"/>
        <w:widowControl w:val="0"/>
        <w:kinsoku/>
        <w:wordWrap/>
        <w:overflowPunct/>
        <w:topLinePunct w:val="0"/>
        <w:autoSpaceDE/>
        <w:autoSpaceDN/>
        <w:bidi w:val="0"/>
        <w:adjustRightInd w:val="0"/>
        <w:snapToGrid w:val="0"/>
        <w:spacing w:line="520" w:lineRule="exact"/>
        <w:ind w:leftChars="0" w:firstLine="1500" w:firstLineChars="5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3.面料承诺函</w:t>
      </w:r>
    </w:p>
    <w:p w14:paraId="1DDAC0A1">
      <w:pPr>
        <w:keepNext w:val="0"/>
        <w:keepLines w:val="0"/>
        <w:pageBreakBefore w:val="0"/>
        <w:widowControl w:val="0"/>
        <w:kinsoku/>
        <w:wordWrap/>
        <w:overflowPunct/>
        <w:topLinePunct w:val="0"/>
        <w:autoSpaceDE/>
        <w:autoSpaceDN/>
        <w:bidi w:val="0"/>
        <w:adjustRightInd w:val="0"/>
        <w:snapToGrid w:val="0"/>
        <w:spacing w:line="520" w:lineRule="exact"/>
        <w:ind w:leftChars="0" w:firstLine="1500" w:firstLineChars="500"/>
        <w:textAlignment w:val="auto"/>
        <w:rPr>
          <w:rFonts w:hint="eastAsia" w:ascii="仿宋" w:hAnsi="仿宋" w:eastAsia="仿宋" w:cs="仿宋"/>
          <w:color w:val="auto"/>
          <w:sz w:val="30"/>
          <w:szCs w:val="30"/>
          <w:lang w:val="en-US" w:eastAsia="zh-CN"/>
        </w:rPr>
      </w:pPr>
    </w:p>
    <w:p w14:paraId="6B815CDE">
      <w:pPr>
        <w:keepNext w:val="0"/>
        <w:keepLines w:val="0"/>
        <w:pageBreakBefore w:val="0"/>
        <w:widowControl w:val="0"/>
        <w:kinsoku/>
        <w:wordWrap/>
        <w:overflowPunct/>
        <w:topLinePunct w:val="0"/>
        <w:autoSpaceDE/>
        <w:autoSpaceDN/>
        <w:bidi w:val="0"/>
        <w:adjustRightInd w:val="0"/>
        <w:snapToGrid w:val="0"/>
        <w:spacing w:line="520" w:lineRule="exact"/>
        <w:ind w:leftChars="0" w:firstLine="1500" w:firstLineChars="500"/>
        <w:textAlignment w:val="auto"/>
        <w:rPr>
          <w:rFonts w:hint="eastAsia" w:ascii="仿宋" w:hAnsi="仿宋" w:eastAsia="仿宋" w:cs="仿宋"/>
          <w:color w:val="auto"/>
          <w:sz w:val="30"/>
          <w:szCs w:val="30"/>
          <w:lang w:val="en-US" w:eastAsia="zh-CN"/>
        </w:rPr>
      </w:pPr>
    </w:p>
    <w:p w14:paraId="6D71F649">
      <w:pPr>
        <w:keepNext w:val="0"/>
        <w:keepLines w:val="0"/>
        <w:pageBreakBefore w:val="0"/>
        <w:widowControl w:val="0"/>
        <w:kinsoku/>
        <w:wordWrap/>
        <w:overflowPunct/>
        <w:topLinePunct w:val="0"/>
        <w:autoSpaceDE/>
        <w:autoSpaceDN/>
        <w:bidi w:val="0"/>
        <w:adjustRightInd w:val="0"/>
        <w:snapToGrid w:val="0"/>
        <w:spacing w:line="520" w:lineRule="exact"/>
        <w:ind w:leftChars="0" w:firstLine="1500" w:firstLineChars="500"/>
        <w:textAlignment w:val="auto"/>
        <w:rPr>
          <w:rFonts w:hint="default" w:ascii="仿宋" w:hAnsi="仿宋" w:eastAsia="仿宋" w:cs="仿宋"/>
          <w:color w:val="auto"/>
          <w:sz w:val="30"/>
          <w:szCs w:val="30"/>
          <w:lang w:val="en-US" w:eastAsia="zh-CN"/>
        </w:rPr>
      </w:pPr>
    </w:p>
    <w:p w14:paraId="34908771">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lang w:val="en-US" w:eastAsia="zh-CN"/>
        </w:rPr>
      </w:pPr>
    </w:p>
    <w:p w14:paraId="7DBC5106">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textAlignment w:val="auto"/>
        <w:rPr>
          <w:rFonts w:hint="eastAsia" w:ascii="仿宋" w:hAnsi="仿宋" w:eastAsia="仿宋" w:cs="仿宋"/>
          <w:color w:val="auto"/>
          <w:sz w:val="30"/>
          <w:szCs w:val="30"/>
        </w:rPr>
      </w:pPr>
    </w:p>
    <w:p w14:paraId="5E4AB9E5">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jc w:val="righ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中国远东国际招标有限公司</w:t>
      </w:r>
    </w:p>
    <w:p w14:paraId="106AC360">
      <w:pPr>
        <w:keepNext w:val="0"/>
        <w:keepLines w:val="0"/>
        <w:pageBreakBefore w:val="0"/>
        <w:widowControl w:val="0"/>
        <w:kinsoku/>
        <w:wordWrap/>
        <w:overflowPunct/>
        <w:topLinePunct w:val="0"/>
        <w:autoSpaceDE/>
        <w:autoSpaceDN/>
        <w:bidi w:val="0"/>
        <w:adjustRightInd w:val="0"/>
        <w:snapToGrid w:val="0"/>
        <w:spacing w:line="520" w:lineRule="exact"/>
        <w:ind w:leftChars="0" w:firstLine="600" w:firstLineChars="200"/>
        <w:jc w:val="center"/>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2026年3月</w:t>
      </w:r>
      <w:r>
        <w:rPr>
          <w:rFonts w:hint="eastAsia" w:ascii="仿宋" w:hAnsi="仿宋" w:eastAsia="仿宋" w:cs="仿宋"/>
          <w:color w:val="auto"/>
          <w:sz w:val="30"/>
          <w:szCs w:val="30"/>
          <w:highlight w:val="none"/>
          <w:lang w:val="en-US" w:eastAsia="zh-CN"/>
        </w:rPr>
        <w:t>16</w:t>
      </w:r>
      <w:bookmarkStart w:id="0" w:name="_GoBack"/>
      <w:bookmarkEnd w:id="0"/>
      <w:r>
        <w:rPr>
          <w:rFonts w:hint="eastAsia" w:ascii="仿宋" w:hAnsi="仿宋" w:eastAsia="仿宋" w:cs="仿宋"/>
          <w:color w:val="auto"/>
          <w:sz w:val="30"/>
          <w:szCs w:val="30"/>
          <w:highlight w:val="none"/>
        </w:rPr>
        <w:t>日</w:t>
      </w:r>
    </w:p>
    <w:p w14:paraId="68DF965F">
      <w:pP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br w:type="page"/>
      </w:r>
    </w:p>
    <w:p w14:paraId="22B3F82C">
      <w:pPr>
        <w:jc w:val="left"/>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附件一、样衣清单</w:t>
      </w:r>
    </w:p>
    <w:p w14:paraId="64B9A21F">
      <w:pPr>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短袖翻领POLO 衫</w:t>
      </w:r>
    </w:p>
    <w:tbl>
      <w:tblPr>
        <w:tblStyle w:val="3"/>
        <w:tblW w:w="83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04"/>
        <w:gridCol w:w="1217"/>
        <w:gridCol w:w="1116"/>
        <w:gridCol w:w="1012"/>
        <w:gridCol w:w="1056"/>
        <w:gridCol w:w="1113"/>
        <w:gridCol w:w="1202"/>
        <w:gridCol w:w="841"/>
      </w:tblGrid>
      <w:tr w14:paraId="7F518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0C9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序号</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C77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厂家名称</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F3A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品牌名称</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FFD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款号/款式名称</w:t>
            </w:r>
          </w:p>
        </w:tc>
        <w:tc>
          <w:tcPr>
            <w:tcW w:w="9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B66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单价（元）</w:t>
            </w:r>
          </w:p>
        </w:tc>
        <w:tc>
          <w:tcPr>
            <w:tcW w:w="11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15C3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面料成分</w:t>
            </w: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132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安全类别</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BCD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备注</w:t>
            </w:r>
          </w:p>
        </w:tc>
      </w:tr>
      <w:tr w14:paraId="0CABE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C9FEA">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1</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ABD81">
            <w:pPr>
              <w:jc w:val="center"/>
              <w:rPr>
                <w:rFonts w:hint="eastAsia" w:ascii="仿宋" w:hAnsi="仿宋" w:eastAsia="仿宋" w:cs="仿宋"/>
                <w:i w:val="0"/>
                <w:iCs w:val="0"/>
                <w:color w:val="auto"/>
                <w:sz w:val="28"/>
                <w:szCs w:val="2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8579E">
            <w:pPr>
              <w:jc w:val="center"/>
              <w:rPr>
                <w:rFonts w:hint="eastAsia" w:ascii="仿宋" w:hAnsi="仿宋" w:eastAsia="仿宋" w:cs="仿宋"/>
                <w:i w:val="0"/>
                <w:iCs w:val="0"/>
                <w:color w:val="auto"/>
                <w:sz w:val="28"/>
                <w:szCs w:val="2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DE5F3">
            <w:pPr>
              <w:jc w:val="center"/>
              <w:rPr>
                <w:rFonts w:hint="eastAsia" w:ascii="仿宋" w:hAnsi="仿宋" w:eastAsia="仿宋" w:cs="仿宋"/>
                <w:i w:val="0"/>
                <w:iCs w:val="0"/>
                <w:color w:val="auto"/>
                <w:sz w:val="28"/>
                <w:szCs w:val="2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9B99A">
            <w:pPr>
              <w:jc w:val="center"/>
              <w:rPr>
                <w:rFonts w:hint="eastAsia" w:ascii="仿宋" w:hAnsi="仿宋" w:eastAsia="仿宋" w:cs="仿宋"/>
                <w:i w:val="0"/>
                <w:iCs w:val="0"/>
                <w:color w:val="auto"/>
                <w:sz w:val="28"/>
                <w:szCs w:val="2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99BC1">
            <w:pPr>
              <w:jc w:val="center"/>
              <w:rPr>
                <w:rFonts w:hint="eastAsia" w:ascii="仿宋" w:hAnsi="仿宋" w:eastAsia="仿宋" w:cs="仿宋"/>
                <w:i w:val="0"/>
                <w:iCs w:val="0"/>
                <w:color w:val="auto"/>
                <w:sz w:val="28"/>
                <w:szCs w:val="28"/>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27340">
            <w:pPr>
              <w:jc w:val="center"/>
              <w:rPr>
                <w:rFonts w:hint="eastAsia" w:ascii="仿宋" w:hAnsi="仿宋" w:eastAsia="仿宋" w:cs="仿宋"/>
                <w:i w:val="0"/>
                <w:iCs w:val="0"/>
                <w:color w:val="auto"/>
                <w:sz w:val="28"/>
                <w:szCs w:val="2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94F71">
            <w:pPr>
              <w:jc w:val="center"/>
              <w:rPr>
                <w:rFonts w:hint="eastAsia" w:ascii="仿宋" w:hAnsi="仿宋" w:eastAsia="仿宋" w:cs="仿宋"/>
                <w:i w:val="0"/>
                <w:iCs w:val="0"/>
                <w:color w:val="auto"/>
                <w:sz w:val="28"/>
                <w:szCs w:val="28"/>
                <w:u w:val="none"/>
              </w:rPr>
            </w:pPr>
          </w:p>
        </w:tc>
      </w:tr>
      <w:tr w14:paraId="539C4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3E7D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6BAC0">
            <w:pPr>
              <w:jc w:val="center"/>
              <w:rPr>
                <w:rFonts w:hint="eastAsia" w:ascii="仿宋" w:hAnsi="仿宋" w:eastAsia="仿宋" w:cs="仿宋"/>
                <w:i w:val="0"/>
                <w:iCs w:val="0"/>
                <w:color w:val="auto"/>
                <w:sz w:val="28"/>
                <w:szCs w:val="2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462A17">
            <w:pPr>
              <w:jc w:val="center"/>
              <w:rPr>
                <w:rFonts w:hint="eastAsia" w:ascii="仿宋" w:hAnsi="仿宋" w:eastAsia="仿宋" w:cs="仿宋"/>
                <w:i w:val="0"/>
                <w:iCs w:val="0"/>
                <w:color w:val="auto"/>
                <w:sz w:val="28"/>
                <w:szCs w:val="2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B30C8">
            <w:pPr>
              <w:jc w:val="center"/>
              <w:rPr>
                <w:rFonts w:hint="eastAsia" w:ascii="仿宋" w:hAnsi="仿宋" w:eastAsia="仿宋" w:cs="仿宋"/>
                <w:i w:val="0"/>
                <w:iCs w:val="0"/>
                <w:color w:val="auto"/>
                <w:sz w:val="28"/>
                <w:szCs w:val="2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C1170">
            <w:pPr>
              <w:jc w:val="center"/>
              <w:rPr>
                <w:rFonts w:hint="eastAsia" w:ascii="仿宋" w:hAnsi="仿宋" w:eastAsia="仿宋" w:cs="仿宋"/>
                <w:i w:val="0"/>
                <w:iCs w:val="0"/>
                <w:color w:val="auto"/>
                <w:sz w:val="28"/>
                <w:szCs w:val="2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12CB9">
            <w:pPr>
              <w:jc w:val="center"/>
              <w:rPr>
                <w:rFonts w:hint="eastAsia" w:ascii="仿宋" w:hAnsi="仿宋" w:eastAsia="仿宋" w:cs="仿宋"/>
                <w:i w:val="0"/>
                <w:iCs w:val="0"/>
                <w:color w:val="auto"/>
                <w:sz w:val="28"/>
                <w:szCs w:val="28"/>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82266">
            <w:pPr>
              <w:jc w:val="center"/>
              <w:rPr>
                <w:rFonts w:hint="eastAsia" w:ascii="仿宋" w:hAnsi="仿宋" w:eastAsia="仿宋" w:cs="仿宋"/>
                <w:i w:val="0"/>
                <w:iCs w:val="0"/>
                <w:color w:val="auto"/>
                <w:sz w:val="28"/>
                <w:szCs w:val="2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0E383">
            <w:pPr>
              <w:jc w:val="center"/>
              <w:rPr>
                <w:rFonts w:hint="eastAsia" w:ascii="仿宋" w:hAnsi="仿宋" w:eastAsia="仿宋" w:cs="仿宋"/>
                <w:i w:val="0"/>
                <w:iCs w:val="0"/>
                <w:color w:val="auto"/>
                <w:sz w:val="28"/>
                <w:szCs w:val="28"/>
                <w:u w:val="none"/>
              </w:rPr>
            </w:pPr>
          </w:p>
        </w:tc>
      </w:tr>
      <w:tr w14:paraId="242B0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E47D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402CE">
            <w:pPr>
              <w:jc w:val="center"/>
              <w:rPr>
                <w:rFonts w:hint="eastAsia" w:ascii="仿宋" w:hAnsi="仿宋" w:eastAsia="仿宋" w:cs="仿宋"/>
                <w:i w:val="0"/>
                <w:iCs w:val="0"/>
                <w:color w:val="auto"/>
                <w:sz w:val="28"/>
                <w:szCs w:val="2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BCF38">
            <w:pPr>
              <w:jc w:val="center"/>
              <w:rPr>
                <w:rFonts w:hint="eastAsia" w:ascii="仿宋" w:hAnsi="仿宋" w:eastAsia="仿宋" w:cs="仿宋"/>
                <w:i w:val="0"/>
                <w:iCs w:val="0"/>
                <w:color w:val="auto"/>
                <w:sz w:val="28"/>
                <w:szCs w:val="2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B6605">
            <w:pPr>
              <w:jc w:val="center"/>
              <w:rPr>
                <w:rFonts w:hint="eastAsia" w:ascii="仿宋" w:hAnsi="仿宋" w:eastAsia="仿宋" w:cs="仿宋"/>
                <w:i w:val="0"/>
                <w:iCs w:val="0"/>
                <w:color w:val="auto"/>
                <w:sz w:val="28"/>
                <w:szCs w:val="2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94892">
            <w:pPr>
              <w:jc w:val="center"/>
              <w:rPr>
                <w:rFonts w:hint="eastAsia" w:ascii="仿宋" w:hAnsi="仿宋" w:eastAsia="仿宋" w:cs="仿宋"/>
                <w:i w:val="0"/>
                <w:iCs w:val="0"/>
                <w:color w:val="auto"/>
                <w:sz w:val="28"/>
                <w:szCs w:val="2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A25F6">
            <w:pPr>
              <w:jc w:val="center"/>
              <w:rPr>
                <w:rFonts w:hint="eastAsia" w:ascii="仿宋" w:hAnsi="仿宋" w:eastAsia="仿宋" w:cs="仿宋"/>
                <w:i w:val="0"/>
                <w:iCs w:val="0"/>
                <w:color w:val="auto"/>
                <w:sz w:val="28"/>
                <w:szCs w:val="28"/>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CA8D7">
            <w:pPr>
              <w:jc w:val="center"/>
              <w:rPr>
                <w:rFonts w:hint="eastAsia" w:ascii="仿宋" w:hAnsi="仿宋" w:eastAsia="仿宋" w:cs="仿宋"/>
                <w:i w:val="0"/>
                <w:iCs w:val="0"/>
                <w:color w:val="auto"/>
                <w:sz w:val="28"/>
                <w:szCs w:val="2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B3D42">
            <w:pPr>
              <w:jc w:val="center"/>
              <w:rPr>
                <w:rFonts w:hint="eastAsia" w:ascii="仿宋" w:hAnsi="仿宋" w:eastAsia="仿宋" w:cs="仿宋"/>
                <w:i w:val="0"/>
                <w:iCs w:val="0"/>
                <w:color w:val="auto"/>
                <w:sz w:val="28"/>
                <w:szCs w:val="28"/>
                <w:u w:val="none"/>
              </w:rPr>
            </w:pPr>
          </w:p>
        </w:tc>
      </w:tr>
      <w:tr w14:paraId="776D2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990CE">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4</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C8EAA">
            <w:pPr>
              <w:jc w:val="center"/>
              <w:rPr>
                <w:rFonts w:hint="eastAsia" w:ascii="仿宋" w:hAnsi="仿宋" w:eastAsia="仿宋" w:cs="仿宋"/>
                <w:i w:val="0"/>
                <w:iCs w:val="0"/>
                <w:color w:val="auto"/>
                <w:sz w:val="28"/>
                <w:szCs w:val="28"/>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830C4">
            <w:pPr>
              <w:jc w:val="center"/>
              <w:rPr>
                <w:rFonts w:hint="eastAsia" w:ascii="仿宋" w:hAnsi="仿宋" w:eastAsia="仿宋" w:cs="仿宋"/>
                <w:i w:val="0"/>
                <w:iCs w:val="0"/>
                <w:color w:val="auto"/>
                <w:sz w:val="28"/>
                <w:szCs w:val="2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F0E29">
            <w:pPr>
              <w:jc w:val="center"/>
              <w:rPr>
                <w:rFonts w:hint="eastAsia" w:ascii="仿宋" w:hAnsi="仿宋" w:eastAsia="仿宋" w:cs="仿宋"/>
                <w:i w:val="0"/>
                <w:iCs w:val="0"/>
                <w:color w:val="auto"/>
                <w:sz w:val="28"/>
                <w:szCs w:val="28"/>
                <w:u w:val="none"/>
              </w:rPr>
            </w:pPr>
          </w:p>
        </w:tc>
        <w:tc>
          <w:tcPr>
            <w:tcW w:w="9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0C307">
            <w:pPr>
              <w:jc w:val="center"/>
              <w:rPr>
                <w:rFonts w:hint="eastAsia" w:ascii="仿宋" w:hAnsi="仿宋" w:eastAsia="仿宋" w:cs="仿宋"/>
                <w:i w:val="0"/>
                <w:iCs w:val="0"/>
                <w:color w:val="auto"/>
                <w:sz w:val="28"/>
                <w:szCs w:val="28"/>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A07FD">
            <w:pPr>
              <w:jc w:val="center"/>
              <w:rPr>
                <w:rFonts w:hint="eastAsia" w:ascii="仿宋" w:hAnsi="仿宋" w:eastAsia="仿宋" w:cs="仿宋"/>
                <w:i w:val="0"/>
                <w:iCs w:val="0"/>
                <w:color w:val="auto"/>
                <w:sz w:val="28"/>
                <w:szCs w:val="28"/>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9BDEF">
            <w:pPr>
              <w:jc w:val="center"/>
              <w:rPr>
                <w:rFonts w:hint="eastAsia" w:ascii="仿宋" w:hAnsi="仿宋" w:eastAsia="仿宋" w:cs="仿宋"/>
                <w:i w:val="0"/>
                <w:iCs w:val="0"/>
                <w:color w:val="auto"/>
                <w:sz w:val="28"/>
                <w:szCs w:val="28"/>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1D353">
            <w:pPr>
              <w:jc w:val="center"/>
              <w:rPr>
                <w:rFonts w:hint="eastAsia" w:ascii="仿宋" w:hAnsi="仿宋" w:eastAsia="仿宋" w:cs="仿宋"/>
                <w:i w:val="0"/>
                <w:iCs w:val="0"/>
                <w:color w:val="auto"/>
                <w:sz w:val="28"/>
                <w:szCs w:val="28"/>
                <w:u w:val="none"/>
              </w:rPr>
            </w:pPr>
          </w:p>
        </w:tc>
      </w:tr>
    </w:tbl>
    <w:p w14:paraId="48535A95">
      <w:pPr>
        <w:jc w:val="left"/>
        <w:rPr>
          <w:rFonts w:hint="eastAsia" w:ascii="仿宋" w:hAnsi="仿宋" w:eastAsia="仿宋" w:cs="仿宋"/>
          <w:color w:val="auto"/>
          <w:sz w:val="28"/>
          <w:szCs w:val="28"/>
          <w:lang w:val="en-US" w:eastAsia="zh-CN"/>
        </w:rPr>
      </w:pPr>
    </w:p>
    <w:p w14:paraId="37F20201">
      <w:pP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br w:type="page"/>
      </w:r>
    </w:p>
    <w:p w14:paraId="7429AE8D">
      <w:pPr>
        <w:jc w:val="left"/>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附件二、授权书</w:t>
      </w:r>
    </w:p>
    <w:p w14:paraId="4127CD4F">
      <w:pPr>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法定代表人授权书(模板)</w:t>
      </w:r>
    </w:p>
    <w:p w14:paraId="593BCE26">
      <w:pPr>
        <w:jc w:val="center"/>
        <w:rPr>
          <w:rFonts w:hint="eastAsia" w:ascii="仿宋" w:hAnsi="仿宋" w:eastAsia="仿宋" w:cs="仿宋"/>
          <w:color w:val="auto"/>
          <w:sz w:val="28"/>
          <w:szCs w:val="28"/>
          <w:lang w:val="en-US" w:eastAsia="zh-CN"/>
        </w:rPr>
      </w:pPr>
    </w:p>
    <w:p w14:paraId="035ABD1E">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    本授权书声明：注册于（国家或地区的名称）的（公司名称）的在下面签字的（法人代表姓名、职务）代表本公司授权（单位名称）的在下面签字的（被授权人的姓名、职务）为本公司的合法代理人，就“短袖翻领POLO 衫样衣征集项目”</w:t>
      </w:r>
      <w:r>
        <w:rPr>
          <w:rFonts w:hint="eastAsia" w:ascii="仿宋" w:hAnsi="仿宋" w:eastAsia="仿宋" w:cs="仿宋"/>
          <w:color w:val="auto"/>
          <w:sz w:val="28"/>
          <w:szCs w:val="28"/>
          <w:highlight w:val="none"/>
          <w:lang w:val="en-US" w:eastAsia="zh-CN"/>
        </w:rPr>
        <w:t>（编号：</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lang w:val="en-US" w:eastAsia="zh-CN"/>
        </w:rPr>
        <w:t>的相关事宜，以本公司名义处理一切与之有关的事务。</w:t>
      </w:r>
    </w:p>
    <w:p w14:paraId="626BA873">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本授权书于__________年_____月______日签字生效,特此声明。</w:t>
      </w:r>
    </w:p>
    <w:p w14:paraId="766AC707">
      <w:pPr>
        <w:jc w:val="left"/>
        <w:rPr>
          <w:rFonts w:hint="eastAsia" w:ascii="仿宋" w:hAnsi="仿宋" w:eastAsia="仿宋" w:cs="仿宋"/>
          <w:color w:val="auto"/>
          <w:sz w:val="28"/>
          <w:szCs w:val="28"/>
          <w:lang w:val="en-US" w:eastAsia="zh-CN"/>
        </w:rPr>
      </w:pPr>
    </w:p>
    <w:p w14:paraId="7DA14279">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法定代表人签字_______________________________</w:t>
      </w:r>
    </w:p>
    <w:p w14:paraId="19E58650">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被授权人签字_______________________________</w:t>
      </w:r>
    </w:p>
    <w:p w14:paraId="52197C27">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公司盖章：                                </w:t>
      </w:r>
    </w:p>
    <w:p w14:paraId="6A3CC053">
      <w:pPr>
        <w:jc w:val="left"/>
        <w:rPr>
          <w:rFonts w:hint="eastAsia" w:ascii="仿宋" w:hAnsi="仿宋" w:eastAsia="仿宋" w:cs="仿宋"/>
          <w:color w:val="auto"/>
          <w:sz w:val="28"/>
          <w:szCs w:val="28"/>
          <w:lang w:val="en-US" w:eastAsia="zh-CN"/>
        </w:rPr>
      </w:pPr>
    </w:p>
    <w:p w14:paraId="4C6C9F67">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w:t>
      </w:r>
    </w:p>
    <w:p w14:paraId="620D2EB3">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被授权人姓名：</w:t>
      </w:r>
    </w:p>
    <w:p w14:paraId="4CD78BA3">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被授权人身份证号：</w:t>
      </w:r>
    </w:p>
    <w:p w14:paraId="4E40F804">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职        务：</w:t>
      </w:r>
    </w:p>
    <w:p w14:paraId="38429E39">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详细通讯地址：</w:t>
      </w:r>
    </w:p>
    <w:p w14:paraId="59AD1899">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邮 政 编  码：</w:t>
      </w:r>
    </w:p>
    <w:p w14:paraId="5697E12B">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传        真：</w:t>
      </w:r>
    </w:p>
    <w:p w14:paraId="2F193869">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电        话：</w:t>
      </w:r>
    </w:p>
    <w:p w14:paraId="78B8072B">
      <w:pP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br w:type="page"/>
      </w:r>
    </w:p>
    <w:p w14:paraId="27A1BFA1">
      <w:pPr>
        <w:jc w:val="left"/>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附件三、面辅料承诺函（格式自拟）</w:t>
      </w:r>
    </w:p>
    <w:p w14:paraId="21C11F77">
      <w:pPr>
        <w:jc w:val="left"/>
        <w:rPr>
          <w:rFonts w:hint="eastAsia" w:ascii="仿宋" w:hAnsi="仿宋" w:eastAsia="仿宋" w:cs="仿宋"/>
          <w:color w:val="auto"/>
          <w:sz w:val="28"/>
          <w:szCs w:val="28"/>
          <w:lang w:val="en-US" w:eastAsia="zh-CN"/>
        </w:rPr>
      </w:pPr>
    </w:p>
    <w:p w14:paraId="794B38D5">
      <w:pPr>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承诺内容包括但不限于以下内容：</w:t>
      </w:r>
    </w:p>
    <w:p w14:paraId="34D76172">
      <w:pPr>
        <w:jc w:val="lef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1、面料:xxx</w:t>
      </w:r>
    </w:p>
    <w:p w14:paraId="53211FF0">
      <w:pPr>
        <w:jc w:val="right"/>
        <w:rPr>
          <w:rFonts w:hint="eastAsia" w:ascii="仿宋" w:hAnsi="仿宋" w:eastAsia="仿宋" w:cs="仿宋"/>
          <w:color w:val="auto"/>
          <w:sz w:val="28"/>
          <w:szCs w:val="28"/>
        </w:rPr>
      </w:pPr>
    </w:p>
    <w:p w14:paraId="2DB6D41C">
      <w:pPr>
        <w:jc w:val="left"/>
        <w:rPr>
          <w:rFonts w:hint="eastAsia" w:ascii="仿宋" w:hAnsi="仿宋" w:eastAsia="仿宋" w:cs="仿宋"/>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93CA1"/>
    <w:multiLevelType w:val="singleLevel"/>
    <w:tmpl w:val="8D693CA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911F9"/>
    <w:rsid w:val="01621A8C"/>
    <w:rsid w:val="06382740"/>
    <w:rsid w:val="08E019BB"/>
    <w:rsid w:val="09FE58DE"/>
    <w:rsid w:val="0AF81F87"/>
    <w:rsid w:val="0C8001CD"/>
    <w:rsid w:val="0CB35BE1"/>
    <w:rsid w:val="0DC350E0"/>
    <w:rsid w:val="13031039"/>
    <w:rsid w:val="162F7B89"/>
    <w:rsid w:val="1A1D0C33"/>
    <w:rsid w:val="1BAB04C0"/>
    <w:rsid w:val="1DE01290"/>
    <w:rsid w:val="1E403142"/>
    <w:rsid w:val="20653333"/>
    <w:rsid w:val="210743EB"/>
    <w:rsid w:val="219F4623"/>
    <w:rsid w:val="21AD4F92"/>
    <w:rsid w:val="23841D23"/>
    <w:rsid w:val="26630315"/>
    <w:rsid w:val="28F142A7"/>
    <w:rsid w:val="2A56724F"/>
    <w:rsid w:val="2EA93DFB"/>
    <w:rsid w:val="314B5BD0"/>
    <w:rsid w:val="31A332A8"/>
    <w:rsid w:val="35603A3B"/>
    <w:rsid w:val="39C173D5"/>
    <w:rsid w:val="3A562527"/>
    <w:rsid w:val="3B20637D"/>
    <w:rsid w:val="3D2E4D81"/>
    <w:rsid w:val="3E625A65"/>
    <w:rsid w:val="3EDE4585"/>
    <w:rsid w:val="41842193"/>
    <w:rsid w:val="434B10DD"/>
    <w:rsid w:val="47C507AA"/>
    <w:rsid w:val="48AD48CF"/>
    <w:rsid w:val="4BB943B0"/>
    <w:rsid w:val="4EB66F0E"/>
    <w:rsid w:val="4F2A2ECF"/>
    <w:rsid w:val="51450609"/>
    <w:rsid w:val="51CB0999"/>
    <w:rsid w:val="54636A33"/>
    <w:rsid w:val="5531510A"/>
    <w:rsid w:val="590B72D8"/>
    <w:rsid w:val="5B3475AF"/>
    <w:rsid w:val="5B423D09"/>
    <w:rsid w:val="5C3D17A8"/>
    <w:rsid w:val="5CB85FBE"/>
    <w:rsid w:val="5D340125"/>
    <w:rsid w:val="60B66CB8"/>
    <w:rsid w:val="60C0354D"/>
    <w:rsid w:val="616C52DB"/>
    <w:rsid w:val="61D513C0"/>
    <w:rsid w:val="620C7241"/>
    <w:rsid w:val="621A6DD3"/>
    <w:rsid w:val="63222E31"/>
    <w:rsid w:val="633900E6"/>
    <w:rsid w:val="63BA0BF1"/>
    <w:rsid w:val="64634C64"/>
    <w:rsid w:val="64953E09"/>
    <w:rsid w:val="671C18F9"/>
    <w:rsid w:val="67EB5E35"/>
    <w:rsid w:val="6A7A4FE9"/>
    <w:rsid w:val="6ABE50E7"/>
    <w:rsid w:val="6BFE3D94"/>
    <w:rsid w:val="715F2A54"/>
    <w:rsid w:val="71641E18"/>
    <w:rsid w:val="72BC63B0"/>
    <w:rsid w:val="74793E2D"/>
    <w:rsid w:val="766F3739"/>
    <w:rsid w:val="785C7CED"/>
    <w:rsid w:val="7C0148BF"/>
    <w:rsid w:val="7C8F0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customStyle="1" w:styleId="5">
    <w:name w:val="font31"/>
    <w:basedOn w:val="4"/>
    <w:qFormat/>
    <w:uiPriority w:val="0"/>
    <w:rPr>
      <w:rFonts w:hint="default" w:ascii="Segoe UI" w:hAnsi="Segoe UI" w:eastAsia="Segoe UI" w:cs="Segoe UI"/>
      <w:color w:val="0F1115"/>
      <w:sz w:val="23"/>
      <w:szCs w:val="2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1981</Words>
  <Characters>2219</Characters>
  <Lines>0</Lines>
  <Paragraphs>0</Paragraphs>
  <TotalTime>29</TotalTime>
  <ScaleCrop>false</ScaleCrop>
  <LinksUpToDate>false</LinksUpToDate>
  <CharactersWithSpaces>2335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2026-03-02T06:18:00Z</dcterms:created>
  <dc:creator>Administrator</dc:creator>
  <cp:lastModifiedBy>YD</cp:lastModifiedBy>
  <dcterms:modified xsi:type="dcterms:W3CDTF">2026-03-16T07:23:50Z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eyJoZGlkIjoiMmRjZDczZjVmYzNmZmZiYWRlYWU1MzZjYmVhNDE0MTYiLCJ1c2VySWQiOiIyNjUwMzU4NTYifQ==</vt:lpwstr>
  </property>
  <property fmtid="{D5CDD505-2E9C-101B-9397-08002B2CF9AE}" pid="4" name="ICV">
    <vt:lpwstr>1EBC961069AD47DE993D59CCCABCA446_13</vt:lpwstr>
  </property>
</Properties>
</file>