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1D3DC2">
      <w:pPr>
        <w:spacing w:before="480" w:after="480" w:line="288" w:lineRule="auto"/>
        <w:ind w:left="0"/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招标工程量清单更正说明</w:t>
      </w:r>
    </w:p>
    <w:p w14:paraId="6343A045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 w:val="22"/>
        </w:rPr>
        <w:t>项目名称</w:t>
      </w:r>
      <w:r>
        <w:rPr>
          <w:rFonts w:hint="eastAsia" w:ascii="宋体" w:hAnsi="宋体" w:eastAsia="宋体" w:cs="宋体"/>
          <w:sz w:val="22"/>
        </w:rPr>
        <w:t>：北京中敏测控系统有限公司餐厅与景观改造工程</w:t>
      </w:r>
    </w:p>
    <w:p w14:paraId="6FF69862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 w:val="22"/>
        </w:rPr>
        <w:t>更正单位</w:t>
      </w:r>
      <w:r>
        <w:rPr>
          <w:rFonts w:hint="eastAsia" w:ascii="宋体" w:hAnsi="宋体" w:eastAsia="宋体" w:cs="宋体"/>
          <w:sz w:val="22"/>
        </w:rPr>
        <w:t>：北京中敏测控系统有限公司</w:t>
      </w:r>
    </w:p>
    <w:p w14:paraId="06EFD5F4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 w:val="22"/>
        </w:rPr>
        <w:t>更正日期</w:t>
      </w:r>
      <w:r>
        <w:rPr>
          <w:rFonts w:hint="eastAsia" w:ascii="宋体" w:hAnsi="宋体" w:eastAsia="宋体" w:cs="宋体"/>
          <w:sz w:val="22"/>
        </w:rPr>
        <w:t>：</w:t>
      </w:r>
      <w:r>
        <w:rPr>
          <w:rFonts w:hint="eastAsia" w:ascii="宋体" w:hAnsi="宋体" w:eastAsia="宋体" w:cs="宋体"/>
          <w:sz w:val="22"/>
          <w:lang w:val="en-US" w:eastAsia="zh-CN"/>
        </w:rPr>
        <w:t>2026年4</w:t>
      </w:r>
      <w:r>
        <w:rPr>
          <w:rFonts w:hint="eastAsia" w:ascii="宋体" w:hAnsi="宋体" w:eastAsia="宋体" w:cs="宋体"/>
          <w:sz w:val="22"/>
        </w:rPr>
        <w:t>月</w:t>
      </w:r>
      <w:r>
        <w:rPr>
          <w:rFonts w:hint="eastAsia" w:ascii="宋体" w:hAnsi="宋体" w:eastAsia="宋体" w:cs="宋体"/>
          <w:sz w:val="22"/>
          <w:lang w:val="en-US" w:eastAsia="zh-CN"/>
        </w:rPr>
        <w:t>16</w:t>
      </w:r>
      <w:r>
        <w:rPr>
          <w:rFonts w:hint="eastAsia" w:ascii="宋体" w:hAnsi="宋体" w:eastAsia="宋体" w:cs="宋体"/>
          <w:sz w:val="22"/>
        </w:rPr>
        <w:t>日</w:t>
      </w:r>
    </w:p>
    <w:p w14:paraId="4921BFED">
      <w:pPr>
        <w:spacing w:before="320" w:after="120" w:line="288" w:lineRule="auto"/>
        <w:ind w:left="0"/>
        <w:jc w:val="left"/>
        <w:outlineLvl w:val="1"/>
        <w:rPr>
          <w:rFonts w:hint="eastAsia" w:ascii="宋体" w:hAnsi="宋体" w:eastAsia="宋体" w:cs="宋体"/>
          <w:sz w:val="24"/>
          <w:szCs w:val="24"/>
        </w:rPr>
      </w:pPr>
      <w:bookmarkStart w:id="0" w:name="heading_0"/>
      <w:r>
        <w:rPr>
          <w:rFonts w:hint="eastAsia" w:ascii="宋体" w:hAnsi="宋体" w:eastAsia="宋体" w:cs="宋体"/>
          <w:b/>
          <w:sz w:val="24"/>
          <w:szCs w:val="24"/>
        </w:rPr>
        <w:t>一、更正事由</w:t>
      </w:r>
      <w:bookmarkEnd w:id="0"/>
    </w:p>
    <w:p w14:paraId="65C55CE4">
      <w:pPr>
        <w:spacing w:before="120" w:after="120" w:line="288" w:lineRule="auto"/>
        <w:ind w:left="0" w:firstLine="440" w:firstLineChars="2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2"/>
        </w:rPr>
        <w:t>现对</w:t>
      </w:r>
      <w:r>
        <w:rPr>
          <w:rFonts w:hint="eastAsia" w:ascii="宋体" w:hAnsi="宋体" w:eastAsia="宋体" w:cs="宋体"/>
          <w:sz w:val="22"/>
          <w:lang w:eastAsia="zh-CN"/>
        </w:rPr>
        <w:t>“</w:t>
      </w:r>
      <w:r>
        <w:rPr>
          <w:rFonts w:hint="eastAsia" w:ascii="宋体" w:hAnsi="宋体" w:eastAsia="宋体" w:cs="宋体"/>
          <w:sz w:val="22"/>
          <w:lang w:val="en-US" w:eastAsia="zh-CN"/>
        </w:rPr>
        <w:t>通风与空调工程-空调器、风机”</w:t>
      </w:r>
      <w:r>
        <w:rPr>
          <w:rFonts w:hint="eastAsia" w:ascii="宋体" w:hAnsi="宋体" w:eastAsia="宋体" w:cs="宋体"/>
          <w:sz w:val="22"/>
        </w:rPr>
        <w:t>工程量清单予以补充更正，确保清单完整准确。</w:t>
      </w:r>
    </w:p>
    <w:p w14:paraId="4D66DD84">
      <w:pPr>
        <w:spacing w:before="320" w:after="120" w:line="288" w:lineRule="auto"/>
        <w:ind w:left="0"/>
        <w:jc w:val="left"/>
        <w:outlineLvl w:val="1"/>
        <w:rPr>
          <w:rFonts w:hint="eastAsia" w:ascii="宋体" w:hAnsi="宋体" w:eastAsia="宋体" w:cs="宋体"/>
          <w:sz w:val="24"/>
          <w:szCs w:val="24"/>
        </w:rPr>
      </w:pPr>
      <w:bookmarkStart w:id="1" w:name="heading_1"/>
      <w:r>
        <w:rPr>
          <w:rFonts w:hint="eastAsia" w:ascii="宋体" w:hAnsi="宋体" w:eastAsia="宋体" w:cs="宋体"/>
          <w:b/>
          <w:sz w:val="24"/>
          <w:szCs w:val="24"/>
        </w:rPr>
        <w:t>二、更正内容</w:t>
      </w:r>
      <w:bookmarkEnd w:id="1"/>
    </w:p>
    <w:p w14:paraId="10AC480A">
      <w:pPr>
        <w:spacing w:before="120" w:after="120" w:line="288" w:lineRule="auto"/>
        <w:jc w:val="left"/>
        <w:rPr>
          <w:rFonts w:hint="eastAsia" w:ascii="宋体" w:hAnsi="宋体" w:eastAsia="宋体" w:cs="宋体"/>
          <w:sz w:val="22"/>
          <w:lang w:eastAsia="zh-CN"/>
        </w:rPr>
      </w:pPr>
      <w:r>
        <w:rPr>
          <w:rFonts w:hint="eastAsia" w:ascii="宋体" w:hAnsi="宋体" w:cs="宋体"/>
          <w:sz w:val="22"/>
          <w:lang w:val="en-US" w:eastAsia="zh-CN"/>
        </w:rPr>
        <w:t>1.</w:t>
      </w:r>
      <w:r>
        <w:rPr>
          <w:rFonts w:hint="eastAsia" w:ascii="宋体" w:hAnsi="宋体" w:eastAsia="宋体" w:cs="宋体"/>
          <w:sz w:val="22"/>
          <w:lang w:val="en-US" w:eastAsia="zh-CN"/>
        </w:rPr>
        <w:t>“空调器、风机”</w:t>
      </w:r>
      <w:r>
        <w:rPr>
          <w:rFonts w:hint="eastAsia" w:ascii="宋体" w:hAnsi="宋体" w:eastAsia="宋体" w:cs="宋体"/>
          <w:sz w:val="22"/>
        </w:rPr>
        <w:t>以下</w:t>
      </w:r>
      <w:r>
        <w:rPr>
          <w:rFonts w:hint="eastAsia" w:ascii="宋体" w:hAnsi="宋体" w:cs="宋体"/>
          <w:sz w:val="22"/>
          <w:lang w:val="en-US" w:eastAsia="zh-CN"/>
        </w:rPr>
        <w:t>六</w:t>
      </w:r>
      <w:r>
        <w:rPr>
          <w:rFonts w:hint="eastAsia" w:ascii="宋体" w:hAnsi="宋体" w:eastAsia="宋体" w:cs="宋体"/>
          <w:sz w:val="22"/>
        </w:rPr>
        <w:t>项分部分项工程量清单</w:t>
      </w:r>
      <w:r>
        <w:rPr>
          <w:rFonts w:hint="eastAsia" w:ascii="宋体" w:hAnsi="宋体" w:cs="宋体"/>
          <w:sz w:val="22"/>
          <w:lang w:eastAsia="zh-CN"/>
        </w:rPr>
        <w:t>，</w:t>
      </w:r>
      <w:r>
        <w:rPr>
          <w:rFonts w:hint="eastAsia" w:ascii="宋体" w:hAnsi="宋体" w:eastAsia="宋体" w:cs="宋体"/>
          <w:sz w:val="22"/>
        </w:rPr>
        <w:t>具体详见下表</w:t>
      </w:r>
      <w:r>
        <w:rPr>
          <w:rFonts w:hint="eastAsia" w:ascii="宋体" w:hAnsi="宋体" w:cs="宋体"/>
          <w:sz w:val="22"/>
          <w:lang w:eastAsia="zh-CN"/>
        </w:rPr>
        <w:t>：</w:t>
      </w:r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1296"/>
        <w:gridCol w:w="1088"/>
        <w:gridCol w:w="1306"/>
        <w:gridCol w:w="851"/>
        <w:gridCol w:w="755"/>
        <w:gridCol w:w="827"/>
        <w:gridCol w:w="803"/>
        <w:gridCol w:w="978"/>
      </w:tblGrid>
      <w:tr w14:paraId="28348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61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93B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760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F7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638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BC2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766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01C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499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2A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443" w:type="pct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3E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工程量</w:t>
            </w:r>
          </w:p>
        </w:tc>
        <w:tc>
          <w:tcPr>
            <w:tcW w:w="1530" w:type="pct"/>
            <w:gridSpan w:val="3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F3F8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金额（元）</w:t>
            </w:r>
          </w:p>
        </w:tc>
      </w:tr>
      <w:tr w14:paraId="6DF8C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6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DB2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851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883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8C7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9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4157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3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0BB1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53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综合单价</w:t>
            </w:r>
          </w:p>
        </w:tc>
        <w:tc>
          <w:tcPr>
            <w:tcW w:w="4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4C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</w:t>
            </w: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E2F7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其中</w:t>
            </w:r>
          </w:p>
        </w:tc>
      </w:tr>
      <w:tr w14:paraId="66F38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61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066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0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E62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8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7E9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6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91E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99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DB2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43" w:type="pct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A47D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46C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CA7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55670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材料暂估价</w:t>
            </w:r>
          </w:p>
        </w:tc>
      </w:tr>
      <w:tr w14:paraId="0B6BD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B04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2C7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262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空调器、风机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DDEDD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3D2D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4EDE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1B6C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EC6A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173FAC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22D9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3D0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2FC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030701003001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D9D6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空调器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869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1.名称:空调室外机 利旧安装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2.型号:SYJ-01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3.规格:制冷量 33.5KW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40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83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02782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37D4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4D8CE1F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668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B6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B0A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030701003002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4BA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空调器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DD6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1.名称:多联机室内机 利旧安装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2.型号:DLJ-9.0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3.规格:制冷量 9.0KW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CE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6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E296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33278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B0918D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6782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B5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5D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030701003003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5CA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空调器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701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1.名称:风管式多联室内机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2.型号:DLJ-2.2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9F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F3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7007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F2D74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3D35E6DC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AEF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05F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0F8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030701003004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87F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空调器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854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1.名称:风管式多联室内机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2.型号:DLJ-5.6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5B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C1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36187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F1C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15FE9B46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1BE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AB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8B0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030701003005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5B2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空调器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30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1.名称:风管式多联室内机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2.型号:DLJ-8.0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CB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F0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AA9F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0D931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2C54E2CA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D86F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361" w:type="pc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86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7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CF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031001005001</w:t>
            </w: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9C1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铜管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76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1.名称：空调冷媒铜管</w:t>
            </w:r>
          </w:p>
          <w:p w14:paraId="14A0C3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2.包含:制冷剂充注、橡塑保温、支吊架制作安装等</w:t>
            </w:r>
          </w:p>
          <w:p w14:paraId="7BB531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3.说明:详见设计图纸</w:t>
            </w:r>
          </w:p>
        </w:tc>
        <w:tc>
          <w:tcPr>
            <w:tcW w:w="49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F3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项</w:t>
            </w:r>
          </w:p>
        </w:tc>
        <w:tc>
          <w:tcPr>
            <w:tcW w:w="4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C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A8835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DD969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0EAB1503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67A6FEB5">
      <w:pPr>
        <w:numPr>
          <w:ilvl w:val="0"/>
          <w:numId w:val="1"/>
        </w:numPr>
        <w:spacing w:before="120" w:after="120" w:line="288" w:lineRule="auto"/>
        <w:ind w:left="0"/>
        <w:jc w:val="left"/>
        <w:rPr>
          <w:rFonts w:hint="eastAsia" w:ascii="宋体" w:hAnsi="宋体" w:cs="宋体"/>
          <w:sz w:val="22"/>
          <w:lang w:val="en-US" w:eastAsia="zh-CN"/>
        </w:rPr>
      </w:pPr>
      <w:bookmarkStart w:id="2" w:name="heading_2"/>
      <w:r>
        <w:rPr>
          <w:rFonts w:hint="eastAsia" w:ascii="宋体" w:hAnsi="宋体" w:cs="宋体"/>
          <w:sz w:val="22"/>
          <w:lang w:val="en-US" w:eastAsia="zh-CN"/>
        </w:rPr>
        <w:t>调整其中一项清单的顺序号</w:t>
      </w:r>
    </w:p>
    <w:p w14:paraId="1459DE17">
      <w:pPr>
        <w:widowControl w:val="0"/>
        <w:numPr>
          <w:ilvl w:val="0"/>
          <w:numId w:val="0"/>
        </w:numPr>
        <w:spacing w:before="120" w:after="120" w:line="288" w:lineRule="auto"/>
        <w:jc w:val="left"/>
        <w:rPr>
          <w:rFonts w:hint="default" w:ascii="宋体" w:hAnsi="宋体" w:cs="宋体"/>
          <w:sz w:val="22"/>
          <w:lang w:val="en-US" w:eastAsia="zh-CN"/>
        </w:rPr>
      </w:pPr>
      <w:r>
        <w:rPr>
          <w:rFonts w:hint="eastAsia" w:ascii="宋体" w:hAnsi="宋体" w:cs="宋体"/>
          <w:sz w:val="22"/>
          <w:lang w:val="en-US" w:eastAsia="zh-CN"/>
        </w:rPr>
        <w:t xml:space="preserve">  将原序号第32项清单调整为序号第74项。</w:t>
      </w:r>
    </w:p>
    <w:p w14:paraId="6C1BEA60">
      <w:pPr>
        <w:spacing w:before="320" w:after="120" w:line="288" w:lineRule="auto"/>
        <w:ind w:left="0"/>
        <w:jc w:val="left"/>
        <w:outlineLvl w:val="1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三、重要提示</w:t>
      </w:r>
      <w:bookmarkEnd w:id="2"/>
    </w:p>
    <w:p w14:paraId="521DD0AD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2"/>
        </w:rPr>
        <w:t>1. 本更正说明为原招标文件、工程量清单的组成部分，与原文件具有同等法律效力。</w:t>
      </w:r>
    </w:p>
    <w:p w14:paraId="19831596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2"/>
        </w:rPr>
        <w:t>2. 投标人须按本更正说明及附件《更正后工程量清单》编制投标文件，</w:t>
      </w:r>
      <w:r>
        <w:rPr>
          <w:rFonts w:hint="eastAsia" w:ascii="宋体" w:hAnsi="宋体" w:eastAsia="宋体" w:cs="宋体"/>
          <w:sz w:val="22"/>
          <w:lang w:val="en-US" w:eastAsia="zh-CN"/>
        </w:rPr>
        <w:t>招标控制价不做调</w:t>
      </w:r>
      <w:r>
        <w:rPr>
          <w:rFonts w:hint="eastAsia" w:ascii="宋体" w:hAnsi="宋体" w:eastAsia="宋体" w:cs="宋体"/>
          <w:sz w:val="22"/>
        </w:rPr>
        <w:t>整。</w:t>
      </w:r>
    </w:p>
    <w:p w14:paraId="383A9DF1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2"/>
        </w:rPr>
        <w:t>3. 请各投标人及时关注更正信息，因未及时查阅造成的投标失误，由投标人自行承担责任。</w:t>
      </w:r>
    </w:p>
    <w:p w14:paraId="41705786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  <w:b/>
          <w:sz w:val="22"/>
        </w:rPr>
      </w:pPr>
    </w:p>
    <w:p w14:paraId="1CC949C9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sz w:val="22"/>
        </w:rPr>
        <w:t>附件</w:t>
      </w:r>
      <w:r>
        <w:rPr>
          <w:rFonts w:hint="eastAsia" w:ascii="宋体" w:hAnsi="宋体" w:eastAsia="宋体" w:cs="宋体"/>
          <w:sz w:val="22"/>
        </w:rPr>
        <w:t>：更正后</w:t>
      </w:r>
      <w:r>
        <w:rPr>
          <w:rFonts w:hint="eastAsia" w:ascii="宋体" w:hAnsi="宋体" w:eastAsia="宋体" w:cs="宋体"/>
          <w:sz w:val="22"/>
          <w:lang w:val="en-US" w:eastAsia="zh-CN"/>
        </w:rPr>
        <w:t>的“</w:t>
      </w:r>
      <w:r>
        <w:rPr>
          <w:rFonts w:hint="eastAsia" w:ascii="宋体" w:hAnsi="宋体" w:cs="宋体"/>
          <w:sz w:val="22"/>
          <w:lang w:val="en-US" w:eastAsia="zh-CN"/>
        </w:rPr>
        <w:t>通风与空调工程</w:t>
      </w:r>
      <w:r>
        <w:rPr>
          <w:rFonts w:hint="eastAsia" w:ascii="宋体" w:hAnsi="宋体" w:eastAsia="宋体" w:cs="宋体"/>
          <w:sz w:val="22"/>
          <w:lang w:val="en-US" w:eastAsia="zh-CN"/>
        </w:rPr>
        <w:t>”</w:t>
      </w:r>
      <w:r>
        <w:rPr>
          <w:rFonts w:hint="eastAsia" w:ascii="宋体" w:hAnsi="宋体" w:eastAsia="宋体" w:cs="宋体"/>
          <w:sz w:val="22"/>
        </w:rPr>
        <w:t>工程量清单</w:t>
      </w:r>
    </w:p>
    <w:p w14:paraId="07F66992">
      <w:pPr>
        <w:spacing w:before="120" w:after="120" w:line="288" w:lineRule="auto"/>
        <w:ind w:left="0" w:firstLine="6160" w:firstLineChars="2800"/>
        <w:jc w:val="left"/>
        <w:rPr>
          <w:rFonts w:hint="eastAsia" w:ascii="宋体" w:hAnsi="宋体" w:eastAsia="宋体" w:cs="宋体"/>
          <w:sz w:val="22"/>
          <w:lang w:val="en-US" w:eastAsia="zh-CN"/>
        </w:rPr>
      </w:pPr>
    </w:p>
    <w:p w14:paraId="30F333FC">
      <w:pPr>
        <w:spacing w:before="120" w:after="120" w:line="288" w:lineRule="auto"/>
        <w:ind w:left="0" w:firstLine="6160" w:firstLineChars="2800"/>
        <w:jc w:val="left"/>
        <w:rPr>
          <w:rFonts w:hint="eastAsia" w:ascii="宋体" w:hAnsi="宋体" w:eastAsia="宋体" w:cs="宋体"/>
          <w:sz w:val="22"/>
          <w:lang w:val="en-US" w:eastAsia="zh-CN"/>
        </w:rPr>
      </w:pPr>
      <w:bookmarkStart w:id="3" w:name="_GoBack"/>
      <w:bookmarkEnd w:id="3"/>
    </w:p>
    <w:p w14:paraId="3D581450">
      <w:pPr>
        <w:spacing w:before="120" w:after="120" w:line="288" w:lineRule="auto"/>
        <w:ind w:left="0" w:firstLine="6160" w:firstLineChars="2800"/>
        <w:jc w:val="left"/>
        <w:rPr>
          <w:rFonts w:hint="eastAsia" w:ascii="宋体" w:hAnsi="宋体" w:eastAsia="宋体" w:cs="宋体"/>
          <w:sz w:val="22"/>
          <w:lang w:val="en-US" w:eastAsia="zh-CN"/>
        </w:rPr>
      </w:pPr>
    </w:p>
    <w:p w14:paraId="666D0B9F">
      <w:pPr>
        <w:spacing w:before="120" w:after="120" w:line="288" w:lineRule="auto"/>
        <w:ind w:left="0" w:firstLine="6160" w:firstLineChars="2800"/>
        <w:jc w:val="left"/>
        <w:rPr>
          <w:rFonts w:hint="eastAsia" w:ascii="宋体" w:hAnsi="宋体" w:eastAsia="宋体" w:cs="宋体"/>
          <w:sz w:val="22"/>
          <w:lang w:val="en-US" w:eastAsia="zh-CN"/>
        </w:rPr>
      </w:pPr>
    </w:p>
    <w:p w14:paraId="64118BEE">
      <w:pPr>
        <w:spacing w:before="120" w:after="120" w:line="288" w:lineRule="auto"/>
        <w:ind w:firstLine="6160" w:firstLineChars="28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2"/>
          <w:lang w:val="en-US" w:eastAsia="zh-CN"/>
        </w:rPr>
        <w:t>2026</w:t>
      </w:r>
      <w:r>
        <w:rPr>
          <w:rFonts w:hint="eastAsia" w:ascii="宋体" w:hAnsi="宋体" w:eastAsia="宋体" w:cs="宋体"/>
          <w:sz w:val="22"/>
        </w:rPr>
        <w:t>年</w:t>
      </w:r>
      <w:r>
        <w:rPr>
          <w:rFonts w:hint="eastAsia" w:ascii="宋体" w:hAnsi="宋体" w:eastAsia="宋体" w:cs="宋体"/>
          <w:sz w:val="22"/>
          <w:lang w:val="en-US" w:eastAsia="zh-CN"/>
        </w:rPr>
        <w:t>4</w:t>
      </w:r>
      <w:r>
        <w:rPr>
          <w:rFonts w:hint="eastAsia" w:ascii="宋体" w:hAnsi="宋体" w:eastAsia="宋体" w:cs="宋体"/>
          <w:sz w:val="22"/>
        </w:rPr>
        <w:t>月</w:t>
      </w:r>
      <w:r>
        <w:rPr>
          <w:rFonts w:hint="eastAsia" w:ascii="宋体" w:hAnsi="宋体" w:eastAsia="宋体" w:cs="宋体"/>
          <w:sz w:val="22"/>
          <w:lang w:val="en-US" w:eastAsia="zh-CN"/>
        </w:rPr>
        <w:t>16</w:t>
      </w:r>
      <w:r>
        <w:rPr>
          <w:rFonts w:hint="eastAsia" w:ascii="宋体" w:hAnsi="宋体" w:eastAsia="宋体" w:cs="宋体"/>
          <w:sz w:val="22"/>
        </w:rPr>
        <w:t>日</w:t>
      </w:r>
    </w:p>
    <w:p w14:paraId="11573FF2">
      <w:pPr>
        <w:spacing w:before="120" w:after="120" w:line="288" w:lineRule="auto"/>
        <w:ind w:left="0"/>
        <w:jc w:val="left"/>
        <w:rPr>
          <w:rFonts w:hint="eastAsia" w:ascii="宋体" w:hAnsi="宋体" w:eastAsia="宋体" w:cs="宋体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29EAD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2AF65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50DACC"/>
    <w:multiLevelType w:val="singleLevel"/>
    <w:tmpl w:val="6050DACC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doNotDisplayPageBoundaries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23A47A4"/>
    <w:rsid w:val="1B124510"/>
    <w:rsid w:val="1BB57470"/>
    <w:rsid w:val="24F15196"/>
    <w:rsid w:val="29015BD2"/>
    <w:rsid w:val="2B7F799F"/>
    <w:rsid w:val="30124E74"/>
    <w:rsid w:val="34346E4D"/>
    <w:rsid w:val="360E153A"/>
    <w:rsid w:val="372E6D18"/>
    <w:rsid w:val="3B0A0908"/>
    <w:rsid w:val="3E9C0C29"/>
    <w:rsid w:val="3FA56E51"/>
    <w:rsid w:val="45946A71"/>
    <w:rsid w:val="4E305E8F"/>
    <w:rsid w:val="51AC406F"/>
    <w:rsid w:val="52D55D8C"/>
    <w:rsid w:val="562F66AC"/>
    <w:rsid w:val="563A3DB1"/>
    <w:rsid w:val="5E9744BD"/>
    <w:rsid w:val="609769F9"/>
    <w:rsid w:val="61671D60"/>
    <w:rsid w:val="66C537B1"/>
    <w:rsid w:val="6716400D"/>
    <w:rsid w:val="6EAC0B5B"/>
    <w:rsid w:val="6F553BC6"/>
    <w:rsid w:val="78E4541F"/>
    <w:rsid w:val="7CCD476B"/>
    <w:rsid w:val="7DAC0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562</Words>
  <Characters>703</Characters>
  <TotalTime>0</TotalTime>
  <ScaleCrop>false</ScaleCrop>
  <LinksUpToDate>false</LinksUpToDate>
  <CharactersWithSpaces>712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2026-04-16T09:02:00Z</dcterms:created>
  <dc:creator>Apache POI</dc:creator>
  <cp:lastModifiedBy>罗天</cp:lastModifiedBy>
  <dcterms:modified xsi:type="dcterms:W3CDTF">2026-04-16T12:38:36Z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eyJoZGlkIjoiY2Q2NGNlNDFmMWIzMzgyMzE3MmZjM2NkZWMwYjc3NzMiLCJ1c2VySWQiOiIyMDM2ODI3ODcifQ==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086D7875BD9B45C4B9C5FF81BDE2AD35_13</vt:lpwstr>
  </property>
</Properties>
</file>